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08" w:tblpY="462"/>
        <w:tblW w:w="9889" w:type="dxa"/>
        <w:tblBorders>
          <w:top w:val="single" w:sz="8" w:space="0" w:color="000000"/>
          <w:left w:val="single" w:sz="8" w:space="0" w:color="000000"/>
          <w:bottom w:val="single" w:sz="8" w:space="0" w:color="000000"/>
          <w:right w:val="single" w:sz="8" w:space="0" w:color="000000"/>
        </w:tblBorders>
        <w:tblLook w:val="04A0"/>
      </w:tblPr>
      <w:tblGrid>
        <w:gridCol w:w="1809"/>
        <w:gridCol w:w="8080"/>
      </w:tblGrid>
      <w:tr w:rsidR="00A60F39" w:rsidTr="007460E1">
        <w:trPr>
          <w:trHeight w:val="340"/>
        </w:trPr>
        <w:tc>
          <w:tcPr>
            <w:tcW w:w="9889" w:type="dxa"/>
            <w:gridSpan w:val="2"/>
            <w:tcBorders>
              <w:top w:val="single" w:sz="8" w:space="0" w:color="000000"/>
              <w:left w:val="single" w:sz="8" w:space="0" w:color="000000"/>
              <w:bottom w:val="single" w:sz="8" w:space="0" w:color="000000"/>
              <w:right w:val="single" w:sz="4" w:space="0" w:color="auto"/>
            </w:tcBorders>
            <w:shd w:val="clear" w:color="auto" w:fill="DEEAF6" w:themeFill="accent1" w:themeFillTint="33"/>
            <w:vAlign w:val="center"/>
            <w:hideMark/>
          </w:tcPr>
          <w:p w:rsidR="00A60F39" w:rsidRPr="00A60F39" w:rsidRDefault="00A60F39" w:rsidP="00A60F39">
            <w:pPr>
              <w:jc w:val="center"/>
              <w:rPr>
                <w:rFonts w:ascii="Calibri" w:hAnsi="Calibri" w:cs="Calibri"/>
                <w:b/>
                <w:bCs/>
                <w:color w:val="000000"/>
                <w:sz w:val="20"/>
              </w:rPr>
            </w:pPr>
            <w:r w:rsidRPr="00A60F39">
              <w:rPr>
                <w:rFonts w:ascii="Calibri" w:hAnsi="Calibri" w:cs="Calibri"/>
                <w:b/>
                <w:bCs/>
                <w:color w:val="000000"/>
                <w:sz w:val="20"/>
              </w:rPr>
              <w:t>ÇALIŞANIN</w:t>
            </w:r>
          </w:p>
        </w:tc>
      </w:tr>
      <w:tr w:rsidR="007B195B" w:rsidTr="007B195B">
        <w:trPr>
          <w:trHeight w:val="340"/>
        </w:trPr>
        <w:tc>
          <w:tcPr>
            <w:tcW w:w="1809" w:type="dxa"/>
            <w:tcBorders>
              <w:top w:val="nil"/>
              <w:left w:val="single" w:sz="8" w:space="0" w:color="000000"/>
              <w:bottom w:val="nil"/>
              <w:right w:val="nil"/>
            </w:tcBorders>
            <w:vAlign w:val="center"/>
            <w:hideMark/>
          </w:tcPr>
          <w:p w:rsidR="007B195B" w:rsidRDefault="007B195B">
            <w:pPr>
              <w:rPr>
                <w:rFonts w:ascii="Calibri" w:hAnsi="Calibri" w:cs="Calibri"/>
                <w:color w:val="000000"/>
                <w:sz w:val="20"/>
              </w:rPr>
            </w:pPr>
            <w:r>
              <w:rPr>
                <w:rFonts w:ascii="Calibri" w:hAnsi="Calibri" w:cs="Calibri"/>
                <w:color w:val="000000"/>
                <w:sz w:val="20"/>
              </w:rPr>
              <w:t>Adı ve Soyadı</w:t>
            </w:r>
          </w:p>
        </w:tc>
        <w:tc>
          <w:tcPr>
            <w:tcW w:w="8080" w:type="dxa"/>
            <w:tcBorders>
              <w:top w:val="single" w:sz="4" w:space="0" w:color="auto"/>
              <w:left w:val="nil"/>
              <w:bottom w:val="single" w:sz="4" w:space="0" w:color="auto"/>
              <w:right w:val="single" w:sz="4" w:space="0" w:color="auto"/>
            </w:tcBorders>
            <w:vAlign w:val="center"/>
            <w:hideMark/>
          </w:tcPr>
          <w:p w:rsidR="007B195B" w:rsidRDefault="007B195B">
            <w:pPr>
              <w:rPr>
                <w:rFonts w:ascii="Calibri" w:hAnsi="Calibri" w:cs="Calibri"/>
                <w:color w:val="000000"/>
                <w:sz w:val="20"/>
              </w:rPr>
            </w:pPr>
            <w:r>
              <w:rPr>
                <w:rFonts w:ascii="Calibri" w:hAnsi="Calibri" w:cs="Calibri"/>
                <w:color w:val="000000"/>
                <w:sz w:val="20"/>
              </w:rPr>
              <w:t>:</w:t>
            </w:r>
          </w:p>
        </w:tc>
      </w:tr>
      <w:tr w:rsidR="007B195B" w:rsidTr="007B195B">
        <w:trPr>
          <w:trHeight w:val="340"/>
        </w:trPr>
        <w:tc>
          <w:tcPr>
            <w:tcW w:w="1809" w:type="dxa"/>
            <w:tcBorders>
              <w:top w:val="single" w:sz="8" w:space="0" w:color="000000"/>
              <w:left w:val="single" w:sz="8" w:space="0" w:color="000000"/>
              <w:bottom w:val="single" w:sz="8" w:space="0" w:color="000000"/>
              <w:right w:val="nil"/>
            </w:tcBorders>
            <w:vAlign w:val="center"/>
            <w:hideMark/>
          </w:tcPr>
          <w:p w:rsidR="007B195B" w:rsidRDefault="007B195B">
            <w:pPr>
              <w:rPr>
                <w:rFonts w:ascii="Calibri" w:hAnsi="Calibri" w:cs="Calibri"/>
                <w:color w:val="000000"/>
                <w:sz w:val="20"/>
              </w:rPr>
            </w:pPr>
            <w:r>
              <w:rPr>
                <w:rFonts w:ascii="Calibri" w:hAnsi="Calibri" w:cs="Calibri"/>
                <w:color w:val="000000"/>
                <w:sz w:val="20"/>
              </w:rPr>
              <w:t>Doğum Yeri ve Yılı</w:t>
            </w:r>
          </w:p>
        </w:tc>
        <w:tc>
          <w:tcPr>
            <w:tcW w:w="8080" w:type="dxa"/>
            <w:tcBorders>
              <w:top w:val="single" w:sz="4" w:space="0" w:color="auto"/>
              <w:left w:val="nil"/>
              <w:bottom w:val="single" w:sz="4" w:space="0" w:color="auto"/>
              <w:right w:val="single" w:sz="4" w:space="0" w:color="auto"/>
            </w:tcBorders>
            <w:vAlign w:val="center"/>
            <w:hideMark/>
          </w:tcPr>
          <w:p w:rsidR="007B195B" w:rsidRDefault="007B195B">
            <w:pPr>
              <w:rPr>
                <w:rFonts w:ascii="Calibri" w:hAnsi="Calibri" w:cs="Calibri"/>
                <w:color w:val="000000"/>
                <w:sz w:val="20"/>
              </w:rPr>
            </w:pPr>
            <w:r>
              <w:rPr>
                <w:rFonts w:ascii="Calibri" w:hAnsi="Calibri" w:cs="Calibri"/>
                <w:color w:val="000000"/>
                <w:sz w:val="20"/>
              </w:rPr>
              <w:t>:</w:t>
            </w:r>
          </w:p>
        </w:tc>
      </w:tr>
      <w:tr w:rsidR="007B195B" w:rsidTr="007B195B">
        <w:trPr>
          <w:trHeight w:val="340"/>
        </w:trPr>
        <w:tc>
          <w:tcPr>
            <w:tcW w:w="1809" w:type="dxa"/>
            <w:tcBorders>
              <w:top w:val="nil"/>
              <w:left w:val="single" w:sz="8" w:space="0" w:color="000000"/>
              <w:bottom w:val="nil"/>
              <w:right w:val="nil"/>
            </w:tcBorders>
            <w:vAlign w:val="center"/>
            <w:hideMark/>
          </w:tcPr>
          <w:p w:rsidR="007B195B" w:rsidRDefault="007B195B">
            <w:pPr>
              <w:rPr>
                <w:rFonts w:ascii="Calibri" w:hAnsi="Calibri" w:cs="Calibri"/>
                <w:color w:val="000000"/>
                <w:sz w:val="20"/>
              </w:rPr>
            </w:pPr>
            <w:r>
              <w:rPr>
                <w:rFonts w:ascii="Calibri" w:hAnsi="Calibri" w:cs="Calibri"/>
                <w:color w:val="000000"/>
                <w:sz w:val="20"/>
              </w:rPr>
              <w:t>T.C. Kimlik No</w:t>
            </w:r>
          </w:p>
        </w:tc>
        <w:tc>
          <w:tcPr>
            <w:tcW w:w="8080" w:type="dxa"/>
            <w:tcBorders>
              <w:top w:val="single" w:sz="4" w:space="0" w:color="auto"/>
              <w:left w:val="nil"/>
              <w:bottom w:val="single" w:sz="4" w:space="0" w:color="auto"/>
              <w:right w:val="single" w:sz="4" w:space="0" w:color="auto"/>
            </w:tcBorders>
            <w:vAlign w:val="center"/>
            <w:hideMark/>
          </w:tcPr>
          <w:p w:rsidR="007B195B" w:rsidRDefault="007B195B">
            <w:pPr>
              <w:rPr>
                <w:rFonts w:ascii="Calibri" w:hAnsi="Calibri" w:cs="Calibri"/>
                <w:color w:val="000000"/>
                <w:sz w:val="20"/>
              </w:rPr>
            </w:pPr>
            <w:r>
              <w:rPr>
                <w:rFonts w:ascii="Calibri" w:hAnsi="Calibri" w:cs="Calibri"/>
                <w:color w:val="000000"/>
                <w:sz w:val="20"/>
              </w:rPr>
              <w:t>:</w:t>
            </w:r>
          </w:p>
        </w:tc>
      </w:tr>
      <w:tr w:rsidR="007B195B" w:rsidTr="007B195B">
        <w:trPr>
          <w:trHeight w:val="340"/>
        </w:trPr>
        <w:tc>
          <w:tcPr>
            <w:tcW w:w="1809" w:type="dxa"/>
            <w:tcBorders>
              <w:top w:val="single" w:sz="8" w:space="0" w:color="000000"/>
              <w:left w:val="single" w:sz="8" w:space="0" w:color="000000"/>
              <w:bottom w:val="single" w:sz="8" w:space="0" w:color="000000"/>
              <w:right w:val="nil"/>
            </w:tcBorders>
            <w:vAlign w:val="center"/>
            <w:hideMark/>
          </w:tcPr>
          <w:p w:rsidR="007B195B" w:rsidRDefault="007B195B">
            <w:pPr>
              <w:rPr>
                <w:rFonts w:ascii="Calibri" w:hAnsi="Calibri" w:cs="Calibri"/>
                <w:color w:val="000000"/>
                <w:sz w:val="20"/>
              </w:rPr>
            </w:pPr>
            <w:r>
              <w:rPr>
                <w:rFonts w:ascii="Calibri" w:hAnsi="Calibri" w:cs="Calibri"/>
                <w:color w:val="000000"/>
                <w:sz w:val="20"/>
              </w:rPr>
              <w:t>Görevi</w:t>
            </w:r>
          </w:p>
        </w:tc>
        <w:tc>
          <w:tcPr>
            <w:tcW w:w="8080" w:type="dxa"/>
            <w:tcBorders>
              <w:top w:val="single" w:sz="4" w:space="0" w:color="auto"/>
              <w:left w:val="nil"/>
              <w:bottom w:val="single" w:sz="4" w:space="0" w:color="auto"/>
              <w:right w:val="single" w:sz="4" w:space="0" w:color="auto"/>
            </w:tcBorders>
            <w:vAlign w:val="center"/>
            <w:hideMark/>
          </w:tcPr>
          <w:p w:rsidR="007B195B" w:rsidRDefault="007B195B">
            <w:pPr>
              <w:rPr>
                <w:rFonts w:ascii="Calibri" w:hAnsi="Calibri" w:cs="Calibri"/>
                <w:color w:val="000000"/>
                <w:sz w:val="20"/>
              </w:rPr>
            </w:pPr>
            <w:r>
              <w:rPr>
                <w:rFonts w:ascii="Calibri" w:hAnsi="Calibri" w:cs="Calibri"/>
                <w:color w:val="000000"/>
                <w:sz w:val="20"/>
              </w:rPr>
              <w:t>:</w:t>
            </w:r>
          </w:p>
        </w:tc>
      </w:tr>
    </w:tbl>
    <w:p w:rsidR="007B195B" w:rsidRDefault="007B195B" w:rsidP="007B195B">
      <w:pPr>
        <w:pStyle w:val="NormalWeb"/>
        <w:shd w:val="clear" w:color="auto" w:fill="FFFFFF"/>
        <w:spacing w:before="0" w:beforeAutospacing="0" w:after="0" w:afterAutospacing="0" w:line="360" w:lineRule="auto"/>
        <w:jc w:val="both"/>
        <w:rPr>
          <w:rFonts w:ascii="Calibri" w:hAnsi="Calibri" w:cs="Calibri"/>
          <w:sz w:val="20"/>
          <w:szCs w:val="22"/>
        </w:rPr>
      </w:pPr>
    </w:p>
    <w:p w:rsidR="00A60F39" w:rsidRDefault="00A60F39" w:rsidP="007B195B">
      <w:pPr>
        <w:pStyle w:val="NormalWeb"/>
        <w:shd w:val="clear" w:color="auto" w:fill="FFFFFF"/>
        <w:spacing w:before="0" w:beforeAutospacing="0" w:after="0" w:afterAutospacing="0" w:line="360" w:lineRule="auto"/>
        <w:jc w:val="both"/>
        <w:rPr>
          <w:rFonts w:ascii="Calibri" w:hAnsi="Calibri" w:cs="Calibri"/>
          <w:sz w:val="20"/>
          <w:szCs w:val="22"/>
        </w:rPr>
      </w:pPr>
      <w:bookmarkStart w:id="0" w:name="_GoBack"/>
      <w:bookmarkEnd w:id="0"/>
    </w:p>
    <w:p w:rsidR="009628A8" w:rsidRPr="00176E6B" w:rsidRDefault="009628A8" w:rsidP="009628A8">
      <w:pPr>
        <w:pStyle w:val="NormalWeb"/>
        <w:shd w:val="clear" w:color="auto" w:fill="FFFFFF"/>
        <w:spacing w:line="360" w:lineRule="auto"/>
        <w:rPr>
          <w:rFonts w:ascii="Calibri" w:hAnsi="Calibri" w:cs="Calibri"/>
          <w:sz w:val="20"/>
          <w:szCs w:val="22"/>
        </w:rPr>
      </w:pPr>
      <w:r w:rsidRPr="00176E6B">
        <w:rPr>
          <w:rFonts w:ascii="Calibri" w:hAnsi="Calibri" w:cs="Calibri"/>
          <w:sz w:val="20"/>
          <w:szCs w:val="22"/>
        </w:rPr>
        <w:t>Yukarıda kimliği belirtilen ............................................................’nın işyerimizde, aşağıda belirtilen şartlara kesinlikle uyarak çalışacağına dair bu Talimat ve Tutanak Muhteviyatı, tarafların serbest irade ve arzusu altında 3 (üç) nüsha olarak tanzim ve imza edilmiş olup, bir nüshası çalışana verilmiştir.</w:t>
      </w:r>
    </w:p>
    <w:p w:rsidR="009628A8" w:rsidRDefault="009628A8" w:rsidP="009628A8">
      <w:pPr>
        <w:pStyle w:val="NormalWeb"/>
        <w:numPr>
          <w:ilvl w:val="0"/>
          <w:numId w:val="33"/>
        </w:numPr>
        <w:shd w:val="clear" w:color="auto" w:fill="FFFFFF"/>
        <w:spacing w:before="0" w:beforeAutospacing="0" w:after="0" w:afterAutospacing="0" w:line="360" w:lineRule="auto"/>
        <w:jc w:val="both"/>
        <w:rPr>
          <w:rFonts w:ascii="Calibri" w:hAnsi="Calibri" w:cs="Calibri"/>
          <w:sz w:val="20"/>
          <w:szCs w:val="22"/>
        </w:rPr>
      </w:pPr>
      <w:r w:rsidRPr="001621BE">
        <w:rPr>
          <w:rFonts w:ascii="Calibri" w:hAnsi="Calibri" w:cs="Calibri"/>
          <w:sz w:val="20"/>
          <w:szCs w:val="22"/>
        </w:rPr>
        <w:t>Her çalışan kendisine gösterildiği ve öğretildiği şekilde işinde çalıştırılacak, bilmediği ve kendisine öğretilmeyen işlere elini sürmeyecektir, kendisine ait olmayan işlere el atmayacaktır.</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İş disiplini ve ciddiyeti ile çalışacağım. İşyerinde çalışma esnasında hiçbir şekilde şakalaşma, çalışanı korkutma ve oyun gibi eylemlerde bulunmayacağım.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İşime zamanında gelip zamanında gideceğim İş yerine giriş ve çıkışlarda imza atacağım.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Sağlık kuruluşlarından aldığım raporu aynı gün okul idaresine bildireceğim.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İşyerimden ve çalışma bölgemden izinsiz ayrılmayacağım.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Kişisel korunma araç</w:t>
      </w:r>
      <w:r>
        <w:rPr>
          <w:rFonts w:ascii="Calibri" w:hAnsi="Calibri" w:cs="Calibri"/>
          <w:sz w:val="20"/>
          <w:szCs w:val="22"/>
        </w:rPr>
        <w:t>larını ve öteki her türlü iş</w:t>
      </w:r>
      <w:r w:rsidRPr="00176E6B">
        <w:rPr>
          <w:rFonts w:ascii="Calibri" w:hAnsi="Calibri" w:cs="Calibri"/>
          <w:sz w:val="20"/>
          <w:szCs w:val="22"/>
        </w:rPr>
        <w:t xml:space="preserve"> sağlığı ve iş güvenliği araç, gereç ve malzemesini zimmet karşılığı alıp temiz ve dikkatli kullanıp sağlam ve hasarsız olarak ilerde teslim edeceğim. </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Koruyucu İş kıyafeti giyerken sadece idare tarafından gösterilen giyinme odalarını kullanacağım.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 xml:space="preserve">İş yerine geldiğimde </w:t>
      </w:r>
      <w:r>
        <w:rPr>
          <w:rFonts w:ascii="Calibri" w:hAnsi="Calibri" w:cs="Calibri"/>
          <w:sz w:val="20"/>
          <w:szCs w:val="22"/>
        </w:rPr>
        <w:t xml:space="preserve">yaptığım işe uygun </w:t>
      </w:r>
      <w:r w:rsidRPr="00176E6B">
        <w:rPr>
          <w:rFonts w:ascii="Calibri" w:hAnsi="Calibri" w:cs="Calibri"/>
          <w:sz w:val="20"/>
          <w:szCs w:val="22"/>
        </w:rPr>
        <w:t>Koruyucu İş Elbisemi hemen giyeceğim.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Temizlik ve hijyen çalışmalarına başlamadan önce mutlaka gerekli olan Kişisel Koruyucu Donanımları (eldiven, maske, çizme,</w:t>
      </w:r>
      <w:r>
        <w:rPr>
          <w:rFonts w:ascii="Calibri" w:hAnsi="Calibri" w:cs="Calibri"/>
          <w:sz w:val="20"/>
          <w:szCs w:val="22"/>
        </w:rPr>
        <w:t xml:space="preserve"> </w:t>
      </w:r>
      <w:r w:rsidRPr="00176E6B">
        <w:rPr>
          <w:rFonts w:ascii="Calibri" w:hAnsi="Calibri" w:cs="Calibri"/>
          <w:sz w:val="20"/>
          <w:szCs w:val="22"/>
        </w:rPr>
        <w:t xml:space="preserve">gözlük ) kullanacağım. </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Yetkili kişinin izni olmadan hiç bir malzeme, araç, gereç v.s. almayacağım. Yerini değiştirmeyeceğim.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Her türlü tehlikeli yer, arıza, aksama ve anormal çalışma şartlarını (makine ve tezgahların anormal çalışması, zararlı ve zehirleyici gaz, toz ve buhar kaçağı, zemin boşlukları, izolasyonu bozulmuş elektrik tesisatı, kopmuş elektrik kabloları, açık rögar kapağı, korkuluksuz yerler,  vb... gibi) derhal okul</w:t>
      </w:r>
      <w:r>
        <w:rPr>
          <w:rFonts w:ascii="Calibri" w:hAnsi="Calibri" w:cs="Calibri"/>
          <w:sz w:val="20"/>
          <w:szCs w:val="22"/>
        </w:rPr>
        <w:t>/kurum</w:t>
      </w:r>
      <w:r w:rsidRPr="00176E6B">
        <w:rPr>
          <w:rFonts w:ascii="Calibri" w:hAnsi="Calibri" w:cs="Calibri"/>
          <w:sz w:val="20"/>
          <w:szCs w:val="22"/>
        </w:rPr>
        <w:t xml:space="preserve"> idaresine bildireceğim. Gerekli önlem alınmamışsa </w:t>
      </w:r>
      <w:r>
        <w:rPr>
          <w:rFonts w:ascii="Calibri" w:hAnsi="Calibri" w:cs="Calibri"/>
          <w:sz w:val="20"/>
          <w:szCs w:val="22"/>
        </w:rPr>
        <w:t>İl/</w:t>
      </w:r>
      <w:r w:rsidRPr="00176E6B">
        <w:rPr>
          <w:rFonts w:ascii="Calibri" w:hAnsi="Calibri" w:cs="Calibri"/>
          <w:sz w:val="20"/>
          <w:szCs w:val="22"/>
        </w:rPr>
        <w:t>İlçe Milli Eğitim Müdürlüğü İş Sağlığı ve Güvenliği Bürosuna bildireceğim.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Yetkisiz kimselerin girilmesine izin verilmeyen ve girilmesi yasaklanmış olan Kazan Dairesi, Elektrik Odaları, Hidrofor odaları, yakıt depoları, elektrik odaları ve çatı ya da dama çıkış kapılarının açık olması durumunda tehlikeyi derhal okul</w:t>
      </w:r>
      <w:r>
        <w:rPr>
          <w:rFonts w:ascii="Calibri" w:hAnsi="Calibri" w:cs="Calibri"/>
          <w:sz w:val="20"/>
          <w:szCs w:val="22"/>
        </w:rPr>
        <w:t>/kurum</w:t>
      </w:r>
      <w:r w:rsidRPr="00176E6B">
        <w:rPr>
          <w:rFonts w:ascii="Calibri" w:hAnsi="Calibri" w:cs="Calibri"/>
          <w:sz w:val="20"/>
          <w:szCs w:val="22"/>
        </w:rPr>
        <w:t xml:space="preserve"> idaresine bildireceğim. Gerekli önlem alınmamışsa </w:t>
      </w:r>
      <w:r>
        <w:rPr>
          <w:rFonts w:ascii="Calibri" w:hAnsi="Calibri" w:cs="Calibri"/>
          <w:sz w:val="20"/>
          <w:szCs w:val="22"/>
        </w:rPr>
        <w:t>İl/İ</w:t>
      </w:r>
      <w:r w:rsidRPr="00176E6B">
        <w:rPr>
          <w:rFonts w:ascii="Calibri" w:hAnsi="Calibri" w:cs="Calibri"/>
          <w:sz w:val="20"/>
          <w:szCs w:val="22"/>
        </w:rPr>
        <w:t xml:space="preserve">lçe </w:t>
      </w:r>
      <w:r>
        <w:rPr>
          <w:rFonts w:ascii="Calibri" w:hAnsi="Calibri" w:cs="Calibri"/>
          <w:sz w:val="20"/>
          <w:szCs w:val="22"/>
        </w:rPr>
        <w:t>M</w:t>
      </w:r>
      <w:r w:rsidRPr="00176E6B">
        <w:rPr>
          <w:rFonts w:ascii="Calibri" w:hAnsi="Calibri" w:cs="Calibri"/>
          <w:sz w:val="20"/>
          <w:szCs w:val="22"/>
        </w:rPr>
        <w:t>illi Eğitim Müdürlüğü İş Sağlığı ve Güvenliği Bürosuna bildireceğim.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Tecrübeler sonucunda hazırlanmış olan Talimat ve uyarı ikaz levhalarına uyacağım ve bu levhaların yerini değiştirmeyeceğim. Tüm güvenlik işaretlerine uyacağım.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lastRenderedPageBreak/>
        <w:t>İşveren tarafından, İşyeri Talimat ve İlan Panosuna asılmış bulunan, işyerinde yapılmakta olan işlere ait “GENEL VE ÖZEL İŞ GÜVENLİĞİ TALİMATLARI” ‘nı okudum, anladım ve çalışmalarımda bu talimatlara aynen uyacağım. Ayrıca bundan böyle buraya asılacak her türlü talimatı okuyup, anlayacak ve uygulayacağım.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İşyerinin çeşitli yerlerinde, daha önce alınmış olan ve bundan sonrada işin durumuna göre alınacak İş Güvenliği tedbirlerine uyacağım ve bu tedbirleri değiştirip bozmayacağım.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Çalışmam sırasında, işveren veya yetkili personellerin b</w:t>
      </w:r>
      <w:r>
        <w:rPr>
          <w:rFonts w:ascii="Calibri" w:hAnsi="Calibri" w:cs="Calibri"/>
          <w:sz w:val="20"/>
          <w:szCs w:val="22"/>
        </w:rPr>
        <w:t>ana vereceği işin yürütümü ile ilgili tüm iş</w:t>
      </w:r>
      <w:r w:rsidRPr="00176E6B">
        <w:rPr>
          <w:rFonts w:ascii="Calibri" w:hAnsi="Calibri" w:cs="Calibri"/>
          <w:sz w:val="20"/>
          <w:szCs w:val="22"/>
        </w:rPr>
        <w:t xml:space="preserve"> sağlığı ve iş güvenliği emir ve talimatlarına aynen uyacağım.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Çalışma alanımda elektrikle çalışan hiç bir aleti izinsiz çalıştırmayacağım dokunmayacağım.</w:t>
      </w:r>
    </w:p>
    <w:p w:rsidR="009628A8" w:rsidRDefault="009628A8" w:rsidP="009628A8">
      <w:pPr>
        <w:pStyle w:val="NormalWeb"/>
        <w:numPr>
          <w:ilvl w:val="0"/>
          <w:numId w:val="33"/>
        </w:numPr>
        <w:shd w:val="clear" w:color="auto" w:fill="FFFFFF"/>
        <w:spacing w:before="0" w:beforeAutospacing="0" w:after="0" w:afterAutospacing="0" w:line="360" w:lineRule="auto"/>
        <w:jc w:val="both"/>
        <w:rPr>
          <w:rFonts w:ascii="Calibri" w:hAnsi="Calibri" w:cs="Calibri"/>
          <w:sz w:val="20"/>
          <w:szCs w:val="22"/>
        </w:rPr>
      </w:pPr>
      <w:r w:rsidRPr="00176E6B">
        <w:rPr>
          <w:rFonts w:ascii="Calibri" w:hAnsi="Calibri" w:cs="Calibri"/>
          <w:sz w:val="20"/>
          <w:szCs w:val="22"/>
        </w:rPr>
        <w:t>Fotokopi makinesinde sıkışan kâğıdı almak ya da hangi gerekçe ile olursa olsun asla elimi makine içine sokmayacağım.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Elektrik tesisatı aksamına (Elektrik tablo ve panoları, kablolar, buatlar, şarteller, sigortalar, topraklama ve paratoner tesisatı... gibi) dokunmayacak ve bunları kurcalamayacağım.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 xml:space="preserve">Okul idaresinin bilgisi dâhilinde kullandığım aletlerin bozulmaları durumunda okul idaresine bildireceğim.  Kullandığım elektrikli ya da diğer aletleri onarmaya veya tamir etmeye çalışmayacağım. </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Elektrik tesisatını, aydınlatma ve kuvvet tesislerini ancak yetkili elektrikçi yapabilir, bakım ve onarımını lamba, şalter vs. aksamını bu yetkilisi değiştirebilir, takabilir, onarabilir. Yetkisiz kimseler asla bu gibi işler yapamazlar. Bu gibi durumlara tevessül edenler olursa derhal müdahale ile durumu yetkililere bildireceğim.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Yüksek gerilimin olduğu elektrik panolarına yaklaşmayacağım. Elektrik pano kapağını asla açmayacağım.</w:t>
      </w:r>
    </w:p>
    <w:p w:rsidR="009628A8" w:rsidRPr="00176E6B"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176E6B">
        <w:rPr>
          <w:rFonts w:ascii="Calibri" w:hAnsi="Calibri" w:cs="Calibri"/>
          <w:sz w:val="20"/>
          <w:szCs w:val="22"/>
        </w:rPr>
        <w:t>Kullandığım malzemeleri elektrik panosuna yakın bir yerlere istif etmeyeceğim panoya yakın yerlerde bırakmayacağım.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İzin alarak kullandığımız elektrikli aleti asla açık ve çalışır bırakmayacağım. İşi bittiğinde kapatacağım.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Elektrikle çalışan cihazlara,  kablolara fiş ve prizlere ıslak elle dokunmayacağım.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Elektrikli çalışan cihazları nemli ve ıslak bezle temizlemeyeceğim.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Elektrikle çalışan cihazların yanında su, çay, kahve, kola gibi sıvı gıdalar tüketmeyeceğim.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Bütün arızaları ve aksamaları yetkili personele bildireceğim.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Arızalı levhası ve tamirat levhası asılı kısımlara dokumayacağım.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İşv</w:t>
      </w:r>
      <w:r>
        <w:rPr>
          <w:rFonts w:ascii="Calibri" w:hAnsi="Calibri" w:cs="Calibri"/>
          <w:sz w:val="20"/>
          <w:szCs w:val="22"/>
        </w:rPr>
        <w:t>eren tarafından düzenlenecek iş</w:t>
      </w:r>
      <w:r w:rsidRPr="00C23A29">
        <w:rPr>
          <w:rFonts w:ascii="Calibri" w:hAnsi="Calibri" w:cs="Calibri"/>
          <w:sz w:val="20"/>
          <w:szCs w:val="22"/>
        </w:rPr>
        <w:t xml:space="preserve"> sağlığı ve iş güvenliği eğitim konuşma ve seminerlerine iştirak etmem gerektiğinde, mutlaka katılacak ve bu eğitimlerden azami faydalanacağım.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Periyodik sağlık kontrolleri ile her türlü tıbbi tahlil ve röntgen filmi çekilmesi gerektiğinde istenen yer ve zamanda bulunacağım.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Sulu temizlik yapıldığı zaman oluşan kaygan zemin tehlike durumunu uyarmak amacıyla işin yapıldığı alana A Tipi seyyar, Kaygan Zemin Uyarıcı Levhasını yerleştireceğim.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Merdivenlerin sulu temizliğini ders başlarında yapacağım, çıkış ziline yakın bir zamana bırakmayacağım.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İşyeri müştemilatında temizlik ve çevre düzeni şartlarına uyacak, etrafı kirletmeyeceğim.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İş yerinin hiç bir yerinde sigara içmeyeceğim.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 yerine altı kaygan ayakkabı ile gelmeyeceğim.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 yerine, ayağı kavramayan ve kolay çıkabilen terlik ve sandalet tarzı ayakkabılar ile gelmeyeceğim.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lastRenderedPageBreak/>
        <w:t>İşi yerine geldiğimde, kolye gibi sallantılı takılar, zincir, madalyon, şapka vb. bulundurmayacağım varsa hemen çıkarıp işe başlamadan önce dolabıma koyacağım.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Uzun saçlar, tehlikeye yol açabileceğinden saçlarımı toplayacağım.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Arızalı takım ve malzeme kullanmayacağım. Keskin ve sivri aletlerden uzak duracağım.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Bel omurunu geçen düşme tehlikesi olan yüksekliklerde çalışmayacağım.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Pencere camını silmek için pencereden dışarıya asla sarkmayacağım. Pencere mermerine oturmayacağım ve mermere çıkmayacağım.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Çatıya ya da dama hiçbir surette çıkmayacağım. Ağaca tırmanmayacağım.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İdare tarafından bel omurunu geçen yükseklilerde çalışma emri verildiğinde kabul etmeyeceğim ve durumu </w:t>
      </w:r>
      <w:r>
        <w:rPr>
          <w:rFonts w:ascii="Calibri" w:hAnsi="Calibri" w:cs="Calibri"/>
          <w:sz w:val="20"/>
          <w:szCs w:val="22"/>
        </w:rPr>
        <w:t>İl/</w:t>
      </w:r>
      <w:r w:rsidRPr="00C23A29">
        <w:rPr>
          <w:rFonts w:ascii="Calibri" w:hAnsi="Calibri" w:cs="Calibri"/>
          <w:sz w:val="20"/>
          <w:szCs w:val="22"/>
        </w:rPr>
        <w:t>İlçe Milli Eğitim İş Sağlığı ve Güvenliği Bürosuna bildireceğim.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 yerinde onarım ve tadilat işleri esnasında göz yaralanmalarına neden olabilecek kesme, taşlama, zımba, perçin, kalafat, raspa... gibi işlerle elektrik ve otojen kaynak ve kesme aparatlarıyla yapılan çalışmaların olduğu çalışma alanlarının yakınında bulunmayacağım.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Çalışırken patlayıcı ve yanıcı maddeleri kesinlikle kullanmayacağım.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Sobanın yanına yanıcı, parlayıcı ve patlayıcı olan kimyasal maddelerle yaklaşmayacağım.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Şarj edilebilen elektrikli araçları, pilin şarjı tamamlanınca hemen alacağım. Prizde unutmayacağım: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Kullanılan araç gereç ve temizlik ürünlerini tekrardan yerine koyup ortada bırakmayacağım.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Malzeme ve temizlik maddesi konulan odanın kapısını kilitleyeceğim.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Hijyen kurallarına uyacağım. Yemekten önce ve sonra, tuvaletlerden çıktıktan ve temizlik işi bittiğinde ve eller kirlendiğinde ellerimi su ve sabunla yıkacağım.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Yetkilinin gösterdiği yer dışında yemek, içmek faaliyetini yapmayacağım. Yemek yenilen yeri temiz tutacağım.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Hiç bir zaman, temizlik amaçlı iki ya da daha fazla farklı kimyasal maddeyi ve temizlik ürününü birlikte kullanmayacağım. Özellikle, çamaşır suyu ile dezenfekte çalışmalarında, çamaşır suyunu hiçbir madde ile karıştırmayacağım.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Okulda temizlik işlerinde dezenfeksiyon amaçlı çamaşır suyundan başka hiç bir madde kullanmayacağım.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Çamaşır suyu ile yapılacak olan işlerde maddenin aktarılması, boşlatılması, taşınması ve solüsyon hazırlama gibi dökülme ve sıçrama tehlikesi olan faaliyetlerden önce kişisel koruyucu olan gözlüğümü takıp eldivenimi giyeceğim.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Çamaşır suyu ile temizlik yapmadan önce pencereleri açacağım.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Çamaşır suyundan 1 ölçek, sıcak olmayan çeşme suyundan 9 ölçek şeklinde solüsyon hazırlayacağım. Dezenfeksiyon işlerinde su ile seyreltmiş solüsyonu kullanacağım.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Çamaşır suyunu asla saf olarak hiçbir yerde kullanmayacağım.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Solüsyon hazırlama işi bittikten sonra çamaşır suyu bidonu ya da kabını ortada bırakmayıp yerine koyacağım.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İşyerinde kireç çözücü, tuz ruhu, yağ çözücü gibi maddeleri</w:t>
      </w:r>
      <w:r>
        <w:rPr>
          <w:rFonts w:ascii="Calibri" w:hAnsi="Calibri" w:cs="Calibri"/>
          <w:sz w:val="20"/>
          <w:szCs w:val="22"/>
        </w:rPr>
        <w:t>ni;</w:t>
      </w:r>
      <w:r w:rsidRPr="00C23A29">
        <w:rPr>
          <w:rFonts w:ascii="Calibri" w:hAnsi="Calibri" w:cs="Calibri"/>
          <w:sz w:val="20"/>
          <w:szCs w:val="22"/>
        </w:rPr>
        <w:t xml:space="preserve"> çalışan ve öğrenci güvenliği açısından asla kullanmayacağım.  Bulunması halinde durumu yetkililere yazı ile bildireceğim.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Daha önce görmediğim, bilmediğim kimyasal maddeyi ellemeyeceğim. Kimyasal maddeleri koklamayacağım.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Temizlik ve dezenfeksiyon maddeleriyle işim bittiğinde kapağını sıkıca kapatıp yerine koyacağım.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Tuvaletlerde kullanılan paspas ve eldivenleri başka yerde kullanmayacağım.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lastRenderedPageBreak/>
        <w:t>Tuvaletlere asılan temizlik çizelgelerindeki bölümleri zamanında doldurup imzalayacağım.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Süpürme işlemine geçmeden önce maskemi takıp toz kaldırmadan yavaşça süpürmeye dikkat edeceğim.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Islak paspas yapıldıktan sonra hemen kurulayıp kaymaya zemin hazırlayan ıslak bölge bırakmayacağım.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Merdivenlerin temizliğinden sonra  “Kaygan Zemin” uyarıcı levhasını merdiven başlarına koyacağım.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Çöp kovalarını zamanında boşaltıp, çöp torbalarını takacağım.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Yetkisiz kimselerin girilmesine izin verilmeyen girilmesi yasaklanmış olan Kazan Dairesi, Elektrik Odalarına, Hidrofor odaları, yakıt depoları, elektrik odaları ve Laboratuvarlara ASLA girmeyeceğim.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Öğrenciye asla iş yaptırmayacağım. Öğrenciye çay kahve taşıma görevini vermeyeceğim.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Güvenli elle taşıma talimatlarına uyacağım. Gereksiz yere yük kaldırmayacağım.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Yük ve personel asansörüne gereği dışında binmeyeceğim,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Yangın merdivenlerini hizmetin gereği dışında kullanmayacağım.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Boyu aşan yerlerden eşya, araç gereç almak için asla tekerlekli sandalye üzerine çıkmayacağım. </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 İş yerinde sarhoşluk veren maddeler kullanmayacağım, bu maddelere dışarıda kullanıp  iş yerine sarhoş gelmeyeceğim.</w:t>
      </w:r>
    </w:p>
    <w:p w:rsidR="009628A8" w:rsidRPr="00C23A29" w:rsidRDefault="009628A8" w:rsidP="009628A8">
      <w:pPr>
        <w:pStyle w:val="NormalWeb"/>
        <w:numPr>
          <w:ilvl w:val="0"/>
          <w:numId w:val="33"/>
        </w:numPr>
        <w:shd w:val="clear" w:color="auto" w:fill="FFFFFF"/>
        <w:spacing w:line="360" w:lineRule="auto"/>
        <w:jc w:val="both"/>
        <w:rPr>
          <w:rFonts w:ascii="Calibri" w:hAnsi="Calibri" w:cs="Calibri"/>
          <w:sz w:val="20"/>
          <w:szCs w:val="22"/>
        </w:rPr>
      </w:pPr>
      <w:r w:rsidRPr="00C23A29">
        <w:rPr>
          <w:rFonts w:ascii="Calibri" w:hAnsi="Calibri" w:cs="Calibri"/>
          <w:sz w:val="20"/>
          <w:szCs w:val="22"/>
        </w:rPr>
        <w:t xml:space="preserve">Mesai saatlerim içinde çalışma alanı dışına </w:t>
      </w:r>
      <w:r>
        <w:rPr>
          <w:rFonts w:ascii="Calibri" w:hAnsi="Calibri" w:cs="Calibri"/>
          <w:sz w:val="20"/>
          <w:szCs w:val="22"/>
        </w:rPr>
        <w:t xml:space="preserve">izinsiz </w:t>
      </w:r>
      <w:r w:rsidRPr="00C23A29">
        <w:rPr>
          <w:rFonts w:ascii="Calibri" w:hAnsi="Calibri" w:cs="Calibri"/>
          <w:sz w:val="20"/>
          <w:szCs w:val="22"/>
        </w:rPr>
        <w:t>çıkmayacağım.</w:t>
      </w:r>
    </w:p>
    <w:p w:rsidR="009628A8" w:rsidRPr="00DE7DEF" w:rsidRDefault="009628A8" w:rsidP="009628A8">
      <w:pPr>
        <w:pStyle w:val="NormalWeb"/>
        <w:shd w:val="clear" w:color="auto" w:fill="FFFFFF"/>
        <w:spacing w:line="360" w:lineRule="auto"/>
        <w:ind w:left="360"/>
        <w:jc w:val="both"/>
        <w:rPr>
          <w:rFonts w:ascii="Calibri" w:hAnsi="Calibri" w:cs="Calibri"/>
          <w:sz w:val="20"/>
          <w:szCs w:val="22"/>
        </w:rPr>
      </w:pPr>
      <w:r w:rsidRPr="00DE7DEF">
        <w:rPr>
          <w:rFonts w:ascii="Calibri" w:hAnsi="Calibri" w:cs="Calibri"/>
          <w:sz w:val="20"/>
          <w:szCs w:val="22"/>
        </w:rPr>
        <w:t>İş Sağlığı ve Güvenliği açısından yukarıda yazılı olan “Güvenlik Talimatları” içeren 7</w:t>
      </w:r>
      <w:r>
        <w:rPr>
          <w:rFonts w:ascii="Calibri" w:hAnsi="Calibri" w:cs="Calibri"/>
          <w:sz w:val="20"/>
          <w:szCs w:val="22"/>
        </w:rPr>
        <w:t>6</w:t>
      </w:r>
      <w:r w:rsidRPr="00DE7DEF">
        <w:rPr>
          <w:rFonts w:ascii="Calibri" w:hAnsi="Calibri" w:cs="Calibri"/>
          <w:sz w:val="20"/>
          <w:szCs w:val="22"/>
        </w:rPr>
        <w:t xml:space="preserve"> maddelik güvenlik talimatları tutanağının her sayfasını ve her maddesini okudum, anladım. Belirtilen hususlar konusunda gerekli dikkat ve itinayı göstereceğimi taahhüt ederim</w:t>
      </w:r>
    </w:p>
    <w:p w:rsidR="009628A8" w:rsidRPr="001621BE" w:rsidRDefault="009628A8" w:rsidP="009628A8">
      <w:pPr>
        <w:pStyle w:val="NormalWeb"/>
        <w:shd w:val="clear" w:color="auto" w:fill="FFFFFF"/>
        <w:spacing w:before="0" w:beforeAutospacing="0" w:after="0" w:afterAutospacing="0" w:line="360" w:lineRule="auto"/>
        <w:ind w:left="360"/>
        <w:jc w:val="both"/>
        <w:rPr>
          <w:rFonts w:ascii="Calibri" w:hAnsi="Calibri" w:cs="Calibri"/>
          <w:sz w:val="20"/>
          <w:szCs w:val="22"/>
        </w:rPr>
      </w:pPr>
      <w:r w:rsidRPr="00DE7DEF">
        <w:rPr>
          <w:rFonts w:ascii="Calibri" w:hAnsi="Calibri" w:cs="Calibri"/>
          <w:sz w:val="20"/>
          <w:szCs w:val="22"/>
        </w:rPr>
        <w:t>NOT: Her sayfa paraflanacaktır.</w:t>
      </w:r>
    </w:p>
    <w:p w:rsidR="007B195B" w:rsidRDefault="007B195B" w:rsidP="007B195B">
      <w:pPr>
        <w:jc w:val="both"/>
        <w:rPr>
          <w:rFonts w:ascii="Calibri" w:hAnsi="Calibri" w:cs="Calibri"/>
          <w:color w:val="000000"/>
          <w:sz w:val="20"/>
        </w:rPr>
      </w:pPr>
      <w:r>
        <w:rPr>
          <w:rFonts w:ascii="Calibri" w:hAnsi="Calibri" w:cs="Calibri"/>
          <w:b/>
          <w:color w:val="000000"/>
          <w:sz w:val="20"/>
        </w:rPr>
        <w:t>İşbu talimat tutanağını tamamen okuyup anlayarak ve İş Güvenliği kurallarına ve talimatlarına harfiyen uyacağımı bildirerek imza ediyorum.</w:t>
      </w:r>
    </w:p>
    <w:p w:rsidR="007B195B" w:rsidRDefault="007B195B" w:rsidP="007B195B">
      <w:pPr>
        <w:rPr>
          <w:rFonts w:ascii="Calibri" w:hAnsi="Calibri" w:cs="Calibri"/>
          <w:color w:val="000000"/>
          <w:sz w:val="20"/>
        </w:rPr>
      </w:pPr>
    </w:p>
    <w:p w:rsidR="007B195B" w:rsidRDefault="007B195B" w:rsidP="007B195B">
      <w:pPr>
        <w:rPr>
          <w:rFonts w:ascii="Calibri" w:hAnsi="Calibri" w:cs="Calibri"/>
          <w:color w:val="000000"/>
          <w:sz w:val="20"/>
        </w:rPr>
      </w:pPr>
    </w:p>
    <w:p w:rsidR="007B195B" w:rsidRDefault="007B195B" w:rsidP="007B195B">
      <w:pPr>
        <w:rPr>
          <w:rFonts w:ascii="Calibri" w:hAnsi="Calibri" w:cs="Calibri"/>
          <w:color w:val="000000"/>
          <w:sz w:val="20"/>
        </w:rPr>
      </w:pPr>
    </w:p>
    <w:tbl>
      <w:tblPr>
        <w:tblW w:w="0" w:type="auto"/>
        <w:jc w:val="center"/>
        <w:tblLook w:val="04A0"/>
      </w:tblPr>
      <w:tblGrid>
        <w:gridCol w:w="4889"/>
        <w:gridCol w:w="4890"/>
      </w:tblGrid>
      <w:tr w:rsidR="007B195B" w:rsidTr="007B195B">
        <w:trPr>
          <w:jc w:val="center"/>
        </w:trPr>
        <w:tc>
          <w:tcPr>
            <w:tcW w:w="4889" w:type="dxa"/>
            <w:hideMark/>
          </w:tcPr>
          <w:p w:rsidR="007B195B" w:rsidRDefault="007B195B">
            <w:pPr>
              <w:jc w:val="center"/>
              <w:rPr>
                <w:rFonts w:ascii="Calibri" w:hAnsi="Calibri" w:cs="Calibri"/>
                <w:color w:val="000000"/>
                <w:sz w:val="20"/>
              </w:rPr>
            </w:pPr>
            <w:r>
              <w:rPr>
                <w:rFonts w:ascii="Calibri" w:hAnsi="Calibri" w:cs="Calibri"/>
                <w:color w:val="000000"/>
                <w:sz w:val="20"/>
              </w:rPr>
              <w:t>Çalışanın</w:t>
            </w:r>
          </w:p>
        </w:tc>
        <w:tc>
          <w:tcPr>
            <w:tcW w:w="4890" w:type="dxa"/>
            <w:hideMark/>
          </w:tcPr>
          <w:p w:rsidR="007B195B" w:rsidRDefault="007B195B">
            <w:pPr>
              <w:jc w:val="center"/>
              <w:rPr>
                <w:rFonts w:ascii="Calibri" w:hAnsi="Calibri" w:cs="Calibri"/>
                <w:color w:val="000000"/>
                <w:sz w:val="20"/>
              </w:rPr>
            </w:pPr>
            <w:r>
              <w:rPr>
                <w:rFonts w:ascii="Calibri" w:hAnsi="Calibri" w:cs="Calibri"/>
                <w:color w:val="000000"/>
                <w:sz w:val="20"/>
              </w:rPr>
              <w:t xml:space="preserve">İşveren / İşveren Vekili </w:t>
            </w:r>
          </w:p>
        </w:tc>
      </w:tr>
      <w:tr w:rsidR="007B195B" w:rsidTr="007B195B">
        <w:trPr>
          <w:jc w:val="center"/>
        </w:trPr>
        <w:tc>
          <w:tcPr>
            <w:tcW w:w="4889" w:type="dxa"/>
          </w:tcPr>
          <w:p w:rsidR="007B195B" w:rsidRDefault="007B195B">
            <w:pPr>
              <w:jc w:val="center"/>
              <w:rPr>
                <w:rFonts w:ascii="Calibri" w:hAnsi="Calibri" w:cs="Calibri"/>
                <w:color w:val="000000"/>
                <w:sz w:val="20"/>
              </w:rPr>
            </w:pPr>
          </w:p>
        </w:tc>
        <w:tc>
          <w:tcPr>
            <w:tcW w:w="4890" w:type="dxa"/>
          </w:tcPr>
          <w:p w:rsidR="007B195B" w:rsidRDefault="007B195B">
            <w:pPr>
              <w:jc w:val="center"/>
              <w:rPr>
                <w:rFonts w:ascii="Calibri" w:hAnsi="Calibri" w:cs="Calibri"/>
                <w:color w:val="000000"/>
                <w:sz w:val="20"/>
              </w:rPr>
            </w:pPr>
          </w:p>
        </w:tc>
      </w:tr>
      <w:tr w:rsidR="007B195B" w:rsidTr="007B195B">
        <w:trPr>
          <w:jc w:val="center"/>
        </w:trPr>
        <w:tc>
          <w:tcPr>
            <w:tcW w:w="4889" w:type="dxa"/>
            <w:hideMark/>
          </w:tcPr>
          <w:p w:rsidR="007B195B" w:rsidRDefault="007B195B">
            <w:pPr>
              <w:jc w:val="center"/>
              <w:rPr>
                <w:rFonts w:ascii="Calibri" w:hAnsi="Calibri" w:cs="Calibri"/>
                <w:color w:val="BFBFBF"/>
                <w:sz w:val="20"/>
              </w:rPr>
            </w:pPr>
            <w:r>
              <w:rPr>
                <w:rFonts w:ascii="Calibri" w:hAnsi="Calibri" w:cs="Calibri"/>
                <w:color w:val="BFBFBF"/>
                <w:sz w:val="20"/>
              </w:rPr>
              <w:t>(ADI VE SOYADI –İMZA)</w:t>
            </w:r>
          </w:p>
        </w:tc>
        <w:tc>
          <w:tcPr>
            <w:tcW w:w="4890" w:type="dxa"/>
            <w:hideMark/>
          </w:tcPr>
          <w:p w:rsidR="007B195B" w:rsidRDefault="007B195B">
            <w:pPr>
              <w:jc w:val="center"/>
              <w:rPr>
                <w:rFonts w:ascii="Calibri" w:hAnsi="Calibri" w:cs="Calibri"/>
                <w:color w:val="BFBFBF"/>
                <w:sz w:val="20"/>
              </w:rPr>
            </w:pPr>
            <w:r>
              <w:rPr>
                <w:rFonts w:ascii="Calibri" w:hAnsi="Calibri" w:cs="Calibri"/>
                <w:color w:val="BFBFBF"/>
                <w:sz w:val="20"/>
              </w:rPr>
              <w:t>(ADI VE SOYADI –İMZA)</w:t>
            </w:r>
          </w:p>
        </w:tc>
      </w:tr>
    </w:tbl>
    <w:p w:rsidR="007B195B" w:rsidRDefault="007B195B" w:rsidP="007B195B">
      <w:pPr>
        <w:jc w:val="center"/>
        <w:rPr>
          <w:rFonts w:ascii="Calibri" w:hAnsi="Calibri" w:cs="Calibri"/>
          <w:color w:val="000000"/>
          <w:sz w:val="20"/>
        </w:rPr>
      </w:pPr>
    </w:p>
    <w:p w:rsidR="007B195B" w:rsidRDefault="007B195B" w:rsidP="007B195B">
      <w:pPr>
        <w:tabs>
          <w:tab w:val="left" w:pos="1635"/>
        </w:tabs>
        <w:rPr>
          <w:rFonts w:ascii="Calibri" w:hAnsi="Calibri" w:cs="Calibri"/>
          <w:sz w:val="20"/>
        </w:rPr>
      </w:pPr>
    </w:p>
    <w:p w:rsidR="00330350" w:rsidRPr="007560C5" w:rsidRDefault="00330350" w:rsidP="007560C5">
      <w:pPr>
        <w:rPr>
          <w:b/>
          <w:bCs/>
        </w:rPr>
      </w:pPr>
    </w:p>
    <w:sectPr w:rsidR="00330350" w:rsidRPr="007560C5" w:rsidSect="00A86979">
      <w:headerReference w:type="default" r:id="rId8"/>
      <w:headerReference w:type="firs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0F" w:rsidRDefault="009E560F" w:rsidP="00733C5C">
      <w:pPr>
        <w:spacing w:line="240" w:lineRule="auto"/>
      </w:pPr>
      <w:r>
        <w:separator/>
      </w:r>
    </w:p>
  </w:endnote>
  <w:endnote w:type="continuationSeparator" w:id="1">
    <w:p w:rsidR="009E560F" w:rsidRDefault="009E560F"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0F" w:rsidRDefault="009E560F" w:rsidP="00733C5C">
      <w:pPr>
        <w:spacing w:line="240" w:lineRule="auto"/>
      </w:pPr>
      <w:r>
        <w:separator/>
      </w:r>
    </w:p>
  </w:footnote>
  <w:footnote w:type="continuationSeparator" w:id="1">
    <w:p w:rsidR="009E560F" w:rsidRDefault="009E560F"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6"/>
      <w:gridCol w:w="6227"/>
      <w:gridCol w:w="1417"/>
      <w:gridCol w:w="1629"/>
    </w:tblGrid>
    <w:tr w:rsidR="00DB6B2E" w:rsidTr="00A86979">
      <w:trPr>
        <w:cantSplit/>
        <w:trHeight w:hRule="exact" w:val="292"/>
        <w:jc w:val="center"/>
      </w:trPr>
      <w:tc>
        <w:tcPr>
          <w:tcW w:w="1926" w:type="dxa"/>
          <w:vMerge w:val="restart"/>
          <w:vAlign w:val="center"/>
        </w:tcPr>
        <w:p w:rsidR="00DB6B2E" w:rsidRPr="00920612" w:rsidRDefault="00DB6B2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866633" cy="8666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70491" cy="870491"/>
                        </a:xfrm>
                        <a:prstGeom prst="rect">
                          <a:avLst/>
                        </a:prstGeom>
                        <a:noFill/>
                        <a:ln>
                          <a:noFill/>
                        </a:ln>
                      </pic:spPr>
                    </pic:pic>
                  </a:graphicData>
                </a:graphic>
              </wp:inline>
            </w:drawing>
          </w:r>
        </w:p>
      </w:tc>
      <w:tc>
        <w:tcPr>
          <w:tcW w:w="6227" w:type="dxa"/>
          <w:vMerge w:val="restart"/>
          <w:vAlign w:val="center"/>
        </w:tcPr>
        <w:p w:rsidR="00DB6B2E" w:rsidRPr="00553E6E" w:rsidRDefault="00DB6B2E" w:rsidP="00920612">
          <w:pPr>
            <w:tabs>
              <w:tab w:val="left" w:pos="1330"/>
            </w:tabs>
            <w:jc w:val="center"/>
            <w:rPr>
              <w:b/>
              <w:sz w:val="24"/>
              <w:szCs w:val="24"/>
            </w:rPr>
          </w:pPr>
          <w:r w:rsidRPr="00553E6E">
            <w:rPr>
              <w:b/>
              <w:sz w:val="24"/>
              <w:szCs w:val="24"/>
            </w:rPr>
            <w:t>TC.</w:t>
          </w:r>
        </w:p>
        <w:p w:rsidR="00DB6B2E" w:rsidRPr="00553E6E" w:rsidRDefault="009628A8" w:rsidP="006F18ED">
          <w:pPr>
            <w:tabs>
              <w:tab w:val="left" w:pos="1330"/>
            </w:tabs>
            <w:jc w:val="center"/>
            <w:rPr>
              <w:b/>
              <w:sz w:val="24"/>
              <w:szCs w:val="24"/>
            </w:rPr>
          </w:pPr>
          <w:r>
            <w:rPr>
              <w:b/>
              <w:sz w:val="24"/>
              <w:szCs w:val="24"/>
            </w:rPr>
            <w:t>YALOVA VALİLİĞİ</w:t>
          </w:r>
        </w:p>
        <w:p w:rsidR="00DB6B2E" w:rsidRPr="00553E6E" w:rsidRDefault="009628A8" w:rsidP="006F18ED">
          <w:pPr>
            <w:tabs>
              <w:tab w:val="left" w:pos="1330"/>
            </w:tabs>
            <w:jc w:val="center"/>
            <w:rPr>
              <w:b/>
              <w:sz w:val="24"/>
              <w:szCs w:val="24"/>
            </w:rPr>
          </w:pPr>
          <w:r>
            <w:rPr>
              <w:b/>
              <w:sz w:val="24"/>
              <w:szCs w:val="24"/>
            </w:rPr>
            <w:t>…………………………………</w:t>
          </w:r>
          <w:r w:rsidR="00DB6B2E" w:rsidRPr="00553E6E">
            <w:rPr>
              <w:b/>
              <w:sz w:val="24"/>
              <w:szCs w:val="24"/>
            </w:rPr>
            <w:t xml:space="preserve"> MÜDÜRLÜĞÜ</w:t>
          </w: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Doküman No</w:t>
          </w:r>
        </w:p>
      </w:tc>
      <w:tc>
        <w:tcPr>
          <w:tcW w:w="1629" w:type="dxa"/>
          <w:vAlign w:val="center"/>
        </w:tcPr>
        <w:p w:rsidR="00DB6B2E" w:rsidRPr="003A17C3" w:rsidRDefault="00606F4D" w:rsidP="00733C5C">
          <w:pPr>
            <w:pStyle w:val="stbilgi"/>
            <w:jc w:val="center"/>
            <w:rPr>
              <w:sz w:val="20"/>
              <w:szCs w:val="20"/>
            </w:rPr>
          </w:pPr>
          <w:r>
            <w:rPr>
              <w:sz w:val="20"/>
              <w:szCs w:val="20"/>
            </w:rPr>
            <w:t>TL.I.1.2</w:t>
          </w:r>
          <w:r w:rsidR="007B195B">
            <w:rPr>
              <w:sz w:val="20"/>
              <w:szCs w:val="20"/>
            </w:rPr>
            <w:t xml:space="preserve"> </w:t>
          </w:r>
        </w:p>
      </w:tc>
    </w:tr>
    <w:tr w:rsidR="00DB6B2E" w:rsidTr="00A86979">
      <w:trPr>
        <w:cantSplit/>
        <w:trHeight w:hRule="exact" w:val="292"/>
        <w:jc w:val="center"/>
      </w:trPr>
      <w:tc>
        <w:tcPr>
          <w:tcW w:w="1926" w:type="dxa"/>
          <w:vMerge/>
          <w:vAlign w:val="center"/>
        </w:tcPr>
        <w:p w:rsidR="00DB6B2E" w:rsidRDefault="00DB6B2E" w:rsidP="00733C5C">
          <w:pPr>
            <w:pStyle w:val="stbilgi"/>
            <w:ind w:left="-58"/>
            <w:jc w:val="center"/>
          </w:pPr>
        </w:p>
      </w:tc>
      <w:tc>
        <w:tcPr>
          <w:tcW w:w="6227" w:type="dxa"/>
          <w:vMerge/>
          <w:vAlign w:val="center"/>
        </w:tcPr>
        <w:p w:rsidR="00DB6B2E" w:rsidRPr="00553E6E" w:rsidRDefault="00DB6B2E" w:rsidP="00733C5C">
          <w:pPr>
            <w:pStyle w:val="stbilgi"/>
            <w:jc w:val="center"/>
            <w:rPr>
              <w:sz w:val="24"/>
              <w:szCs w:val="24"/>
            </w:rPr>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İlk Yayın Tarihi</w:t>
          </w:r>
        </w:p>
      </w:tc>
      <w:tc>
        <w:tcPr>
          <w:tcW w:w="1629" w:type="dxa"/>
          <w:vAlign w:val="center"/>
        </w:tcPr>
        <w:p w:rsidR="00DB6B2E" w:rsidRDefault="00DB6B2E">
          <w:pPr>
            <w:pStyle w:val="stbilgi"/>
            <w:spacing w:line="256" w:lineRule="auto"/>
            <w:jc w:val="center"/>
            <w:rPr>
              <w:sz w:val="20"/>
              <w:szCs w:val="20"/>
            </w:rPr>
          </w:pPr>
          <w:r>
            <w:rPr>
              <w:sz w:val="20"/>
              <w:szCs w:val="20"/>
            </w:rPr>
            <w:t>00</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Pr="00553E6E" w:rsidRDefault="00DB6B2E" w:rsidP="00733C5C">
          <w:pPr>
            <w:pStyle w:val="stbilgi"/>
            <w:rPr>
              <w:sz w:val="24"/>
              <w:szCs w:val="24"/>
            </w:rPr>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Revizyon Tarihi</w:t>
          </w:r>
        </w:p>
      </w:tc>
      <w:tc>
        <w:tcPr>
          <w:tcW w:w="1629" w:type="dxa"/>
          <w:vAlign w:val="center"/>
        </w:tcPr>
        <w:p w:rsidR="00DB6B2E" w:rsidRPr="003A17C3" w:rsidRDefault="00DB6B2E" w:rsidP="00733C5C">
          <w:pPr>
            <w:pStyle w:val="stbilgi"/>
            <w:jc w:val="center"/>
            <w:rPr>
              <w:sz w:val="20"/>
              <w:szCs w:val="20"/>
            </w:rPr>
          </w:pPr>
          <w:r>
            <w:rPr>
              <w:sz w:val="20"/>
              <w:szCs w:val="20"/>
            </w:rPr>
            <w:t>00</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val="restart"/>
          <w:vAlign w:val="center"/>
        </w:tcPr>
        <w:p w:rsidR="00DB6B2E" w:rsidRPr="00553E6E" w:rsidRDefault="007B195B" w:rsidP="00BA7E2E">
          <w:pPr>
            <w:pStyle w:val="stbilgi"/>
            <w:jc w:val="center"/>
            <w:rPr>
              <w:b/>
              <w:sz w:val="24"/>
              <w:szCs w:val="24"/>
            </w:rPr>
          </w:pPr>
          <w:r w:rsidRPr="00553E6E">
            <w:rPr>
              <w:b/>
              <w:sz w:val="24"/>
              <w:szCs w:val="24"/>
            </w:rPr>
            <w:t>İSG TALİMAT TUTANAĞI FORMU</w:t>
          </w:r>
        </w:p>
      </w:tc>
      <w:tc>
        <w:tcPr>
          <w:tcW w:w="1417" w:type="dxa"/>
          <w:vAlign w:val="center"/>
        </w:tcPr>
        <w:p w:rsidR="00DB6B2E" w:rsidRPr="003A17C3" w:rsidRDefault="00DB6B2E" w:rsidP="00733C5C">
          <w:pPr>
            <w:pStyle w:val="stbilgi"/>
            <w:rPr>
              <w:sz w:val="20"/>
              <w:szCs w:val="20"/>
            </w:rPr>
          </w:pPr>
          <w:r w:rsidRPr="003A17C3">
            <w:rPr>
              <w:sz w:val="20"/>
              <w:szCs w:val="20"/>
            </w:rPr>
            <w:t>Revizyon No</w:t>
          </w:r>
        </w:p>
      </w:tc>
      <w:tc>
        <w:tcPr>
          <w:tcW w:w="1629" w:type="dxa"/>
          <w:vAlign w:val="center"/>
        </w:tcPr>
        <w:p w:rsidR="00DB6B2E" w:rsidRPr="003A17C3" w:rsidRDefault="00DB6B2E" w:rsidP="00733C5C">
          <w:pPr>
            <w:pStyle w:val="stbilgi"/>
            <w:jc w:val="center"/>
            <w:rPr>
              <w:sz w:val="20"/>
              <w:szCs w:val="20"/>
            </w:rPr>
          </w:pPr>
          <w:r>
            <w:rPr>
              <w:sz w:val="20"/>
              <w:szCs w:val="20"/>
            </w:rPr>
            <w:t>00</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Default="00DB6B2E" w:rsidP="00733C5C">
          <w:pPr>
            <w:pStyle w:val="stbilgi"/>
          </w:pPr>
        </w:p>
      </w:tc>
      <w:tc>
        <w:tcPr>
          <w:tcW w:w="1417" w:type="dxa"/>
          <w:vAlign w:val="center"/>
        </w:tcPr>
        <w:p w:rsidR="00DB6B2E" w:rsidRPr="003A17C3" w:rsidRDefault="00DB6B2E" w:rsidP="00733C5C">
          <w:pPr>
            <w:pStyle w:val="stbilgi"/>
            <w:rPr>
              <w:sz w:val="20"/>
              <w:szCs w:val="20"/>
            </w:rPr>
          </w:pPr>
          <w:r w:rsidRPr="003A17C3">
            <w:rPr>
              <w:sz w:val="20"/>
              <w:szCs w:val="20"/>
            </w:rPr>
            <w:t>Sayfa No</w:t>
          </w:r>
        </w:p>
      </w:tc>
      <w:tc>
        <w:tcPr>
          <w:tcW w:w="1629" w:type="dxa"/>
          <w:vAlign w:val="center"/>
        </w:tcPr>
        <w:p w:rsidR="00DB6B2E" w:rsidRPr="003A17C3" w:rsidRDefault="00034098" w:rsidP="00851D9C">
          <w:pPr>
            <w:pStyle w:val="stbilgi"/>
            <w:tabs>
              <w:tab w:val="left" w:pos="1420"/>
            </w:tabs>
            <w:jc w:val="center"/>
            <w:rPr>
              <w:sz w:val="20"/>
              <w:szCs w:val="20"/>
            </w:rPr>
          </w:pPr>
          <w:r w:rsidRPr="003A17C3">
            <w:rPr>
              <w:rStyle w:val="SayfaNumaras"/>
              <w:sz w:val="20"/>
              <w:szCs w:val="20"/>
            </w:rPr>
            <w:fldChar w:fldCharType="begin"/>
          </w:r>
          <w:r w:rsidR="00DB6B2E" w:rsidRPr="003A17C3">
            <w:rPr>
              <w:rStyle w:val="SayfaNumaras"/>
              <w:sz w:val="20"/>
              <w:szCs w:val="20"/>
            </w:rPr>
            <w:instrText xml:space="preserve"> PAGE </w:instrText>
          </w:r>
          <w:r w:rsidRPr="003A17C3">
            <w:rPr>
              <w:rStyle w:val="SayfaNumaras"/>
              <w:sz w:val="20"/>
              <w:szCs w:val="20"/>
            </w:rPr>
            <w:fldChar w:fldCharType="separate"/>
          </w:r>
          <w:r w:rsidR="00606F4D">
            <w:rPr>
              <w:rStyle w:val="SayfaNumaras"/>
              <w:noProof/>
              <w:sz w:val="20"/>
              <w:szCs w:val="20"/>
            </w:rPr>
            <w:t>2</w:t>
          </w:r>
          <w:r w:rsidRPr="003A17C3">
            <w:rPr>
              <w:rStyle w:val="SayfaNumaras"/>
              <w:sz w:val="20"/>
              <w:szCs w:val="20"/>
            </w:rPr>
            <w:fldChar w:fldCharType="end"/>
          </w:r>
          <w:r w:rsidR="00DB6B2E" w:rsidRPr="003A17C3">
            <w:rPr>
              <w:rStyle w:val="SayfaNumaras"/>
              <w:sz w:val="20"/>
              <w:szCs w:val="20"/>
            </w:rPr>
            <w:t>/</w:t>
          </w:r>
          <w:r w:rsidRPr="003A17C3">
            <w:rPr>
              <w:rStyle w:val="SayfaNumaras"/>
              <w:sz w:val="20"/>
              <w:szCs w:val="20"/>
            </w:rPr>
            <w:fldChar w:fldCharType="begin"/>
          </w:r>
          <w:r w:rsidR="00DB6B2E" w:rsidRPr="003A17C3">
            <w:rPr>
              <w:rStyle w:val="SayfaNumaras"/>
              <w:sz w:val="20"/>
              <w:szCs w:val="20"/>
            </w:rPr>
            <w:instrText xml:space="preserve"> NUMPAGES </w:instrText>
          </w:r>
          <w:r w:rsidRPr="003A17C3">
            <w:rPr>
              <w:rStyle w:val="SayfaNumaras"/>
              <w:sz w:val="20"/>
              <w:szCs w:val="20"/>
            </w:rPr>
            <w:fldChar w:fldCharType="separate"/>
          </w:r>
          <w:r w:rsidR="00606F4D">
            <w:rPr>
              <w:rStyle w:val="SayfaNumaras"/>
              <w:noProof/>
              <w:sz w:val="20"/>
              <w:szCs w:val="20"/>
            </w:rPr>
            <w:t>4</w:t>
          </w:r>
          <w:r w:rsidRPr="003A17C3">
            <w:rPr>
              <w:rStyle w:val="SayfaNumaras"/>
              <w:sz w:val="20"/>
              <w:szCs w:val="20"/>
            </w:rPr>
            <w:fldChar w:fldCharType="end"/>
          </w:r>
        </w:p>
      </w:tc>
    </w:tr>
  </w:tbl>
  <w:p w:rsidR="00DB6B2E" w:rsidRDefault="00DB6B2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DB6B2E" w:rsidTr="00851D9C">
      <w:trPr>
        <w:cantSplit/>
        <w:trHeight w:hRule="exact" w:val="315"/>
        <w:jc w:val="center"/>
      </w:trPr>
      <w:tc>
        <w:tcPr>
          <w:tcW w:w="2340" w:type="dxa"/>
          <w:vMerge w:val="restart"/>
          <w:vAlign w:val="center"/>
        </w:tcPr>
        <w:p w:rsidR="00DB6B2E" w:rsidRPr="00920612" w:rsidRDefault="00DB6B2E"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 name="Resim 2"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TC.</w:t>
          </w:r>
        </w:p>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MİLLÎ EĞİTİM BAKANLIĞI</w:t>
          </w:r>
        </w:p>
        <w:p w:rsidR="00DB6B2E" w:rsidRPr="00920612" w:rsidRDefault="00DB6B2E"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Doküman No</w:t>
          </w:r>
        </w:p>
      </w:tc>
      <w:tc>
        <w:tcPr>
          <w:tcW w:w="1565" w:type="dxa"/>
          <w:vAlign w:val="center"/>
        </w:tcPr>
        <w:p w:rsidR="00DB6B2E" w:rsidRPr="003A17C3" w:rsidRDefault="00DB6B2E" w:rsidP="00116439">
          <w:pPr>
            <w:pStyle w:val="stbilgi"/>
            <w:jc w:val="center"/>
            <w:rPr>
              <w:sz w:val="20"/>
              <w:szCs w:val="20"/>
            </w:rPr>
          </w:pPr>
          <w:r>
            <w:rPr>
              <w:sz w:val="20"/>
              <w:szCs w:val="20"/>
            </w:rPr>
            <w:t>SB. FR. 045</w:t>
          </w:r>
        </w:p>
      </w:tc>
    </w:tr>
    <w:tr w:rsidR="00DB6B2E" w:rsidTr="00851D9C">
      <w:trPr>
        <w:cantSplit/>
        <w:trHeight w:hRule="exact" w:val="315"/>
        <w:jc w:val="center"/>
      </w:trPr>
      <w:tc>
        <w:tcPr>
          <w:tcW w:w="2340" w:type="dxa"/>
          <w:vMerge/>
          <w:vAlign w:val="center"/>
        </w:tcPr>
        <w:p w:rsidR="00DB6B2E" w:rsidRDefault="00DB6B2E" w:rsidP="00851D9C">
          <w:pPr>
            <w:pStyle w:val="stbilgi"/>
            <w:ind w:left="-58"/>
            <w:jc w:val="center"/>
          </w:pPr>
        </w:p>
      </w:tc>
      <w:tc>
        <w:tcPr>
          <w:tcW w:w="5268" w:type="dxa"/>
          <w:vMerge/>
          <w:vAlign w:val="center"/>
        </w:tcPr>
        <w:p w:rsidR="00DB6B2E" w:rsidRDefault="00DB6B2E" w:rsidP="00851D9C">
          <w:pPr>
            <w:pStyle w:val="stbilgi"/>
            <w:jc w:val="center"/>
            <w:rPr>
              <w:rFonts w:ascii="Arial Black" w:hAnsi="Arial Black"/>
              <w:sz w:val="26"/>
            </w:rPr>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İlk Yayın Tarihi</w:t>
          </w:r>
        </w:p>
      </w:tc>
      <w:tc>
        <w:tcPr>
          <w:tcW w:w="1565" w:type="dxa"/>
          <w:vAlign w:val="center"/>
        </w:tcPr>
        <w:p w:rsidR="00DB6B2E" w:rsidRDefault="00DB6B2E" w:rsidP="00851D9C">
          <w:pPr>
            <w:pStyle w:val="stbilgi"/>
            <w:spacing w:line="256" w:lineRule="auto"/>
            <w:jc w:val="center"/>
            <w:rPr>
              <w:sz w:val="20"/>
              <w:szCs w:val="20"/>
            </w:rPr>
          </w:pPr>
          <w:r>
            <w:rPr>
              <w:sz w:val="20"/>
              <w:szCs w:val="20"/>
            </w:rPr>
            <w:t>28.06.2018</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tcPr>
        <w:p w:rsidR="00DB6B2E" w:rsidRDefault="00DB6B2E" w:rsidP="00851D9C">
          <w:pPr>
            <w:pStyle w:val="stbilgi"/>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Revizyon Tarihi</w:t>
          </w:r>
        </w:p>
      </w:tc>
      <w:tc>
        <w:tcPr>
          <w:tcW w:w="1565" w:type="dxa"/>
          <w:vAlign w:val="center"/>
        </w:tcPr>
        <w:p w:rsidR="00DB6B2E" w:rsidRPr="003A17C3" w:rsidRDefault="00DB6B2E" w:rsidP="00851D9C">
          <w:pPr>
            <w:pStyle w:val="stbilgi"/>
            <w:jc w:val="center"/>
            <w:rPr>
              <w:sz w:val="20"/>
              <w:szCs w:val="20"/>
            </w:rPr>
          </w:pPr>
          <w:r>
            <w:rPr>
              <w:sz w:val="20"/>
              <w:szCs w:val="20"/>
            </w:rPr>
            <w:t>-</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val="restart"/>
          <w:vAlign w:val="center"/>
        </w:tcPr>
        <w:p w:rsidR="00DB6B2E" w:rsidRPr="00EE3576" w:rsidRDefault="00DB6B2E" w:rsidP="004432B1">
          <w:pPr>
            <w:pStyle w:val="stbilgi"/>
            <w:jc w:val="center"/>
            <w:rPr>
              <w:b/>
              <w:sz w:val="24"/>
              <w:szCs w:val="24"/>
            </w:rPr>
          </w:pPr>
          <w:r>
            <w:rPr>
              <w:b/>
              <w:sz w:val="24"/>
              <w:szCs w:val="24"/>
            </w:rPr>
            <w:t>Denetim Sonuç Raporu</w:t>
          </w:r>
        </w:p>
      </w:tc>
      <w:tc>
        <w:tcPr>
          <w:tcW w:w="1565" w:type="dxa"/>
          <w:vAlign w:val="center"/>
        </w:tcPr>
        <w:p w:rsidR="00DB6B2E" w:rsidRPr="003A17C3" w:rsidRDefault="00DB6B2E" w:rsidP="00851D9C">
          <w:pPr>
            <w:pStyle w:val="stbilgi"/>
            <w:rPr>
              <w:sz w:val="20"/>
              <w:szCs w:val="20"/>
            </w:rPr>
          </w:pPr>
          <w:r w:rsidRPr="003A17C3">
            <w:rPr>
              <w:sz w:val="20"/>
              <w:szCs w:val="20"/>
            </w:rPr>
            <w:t>Revizyon No</w:t>
          </w:r>
        </w:p>
      </w:tc>
      <w:tc>
        <w:tcPr>
          <w:tcW w:w="1565" w:type="dxa"/>
          <w:vAlign w:val="center"/>
        </w:tcPr>
        <w:p w:rsidR="00DB6B2E" w:rsidRPr="003A17C3" w:rsidRDefault="00DB6B2E" w:rsidP="00851D9C">
          <w:pPr>
            <w:pStyle w:val="stbilgi"/>
            <w:jc w:val="center"/>
            <w:rPr>
              <w:sz w:val="20"/>
              <w:szCs w:val="20"/>
            </w:rPr>
          </w:pPr>
          <w:r>
            <w:rPr>
              <w:sz w:val="20"/>
              <w:szCs w:val="20"/>
            </w:rPr>
            <w:t>00</w:t>
          </w:r>
        </w:p>
      </w:tc>
    </w:tr>
    <w:tr w:rsidR="00DB6B2E" w:rsidTr="00851D9C">
      <w:trPr>
        <w:cantSplit/>
        <w:trHeight w:hRule="exact" w:val="315"/>
        <w:jc w:val="center"/>
      </w:trPr>
      <w:tc>
        <w:tcPr>
          <w:tcW w:w="2340" w:type="dxa"/>
          <w:vMerge/>
          <w:tcBorders>
            <w:bottom w:val="single" w:sz="4" w:space="0" w:color="auto"/>
          </w:tcBorders>
        </w:tcPr>
        <w:p w:rsidR="00DB6B2E" w:rsidRDefault="00DB6B2E" w:rsidP="00851D9C">
          <w:pPr>
            <w:pStyle w:val="stbilgi"/>
            <w:jc w:val="center"/>
            <w:rPr>
              <w:rFonts w:ascii="Comic Sans MS" w:hAnsi="Comic Sans MS"/>
              <w:sz w:val="40"/>
            </w:rPr>
          </w:pPr>
        </w:p>
      </w:tc>
      <w:tc>
        <w:tcPr>
          <w:tcW w:w="5268" w:type="dxa"/>
          <w:vMerge/>
          <w:tcBorders>
            <w:bottom w:val="single" w:sz="4" w:space="0" w:color="auto"/>
          </w:tcBorders>
        </w:tcPr>
        <w:p w:rsidR="00DB6B2E" w:rsidRDefault="00DB6B2E" w:rsidP="00851D9C">
          <w:pPr>
            <w:pStyle w:val="stbilgi"/>
          </w:pPr>
        </w:p>
      </w:tc>
      <w:tc>
        <w:tcPr>
          <w:tcW w:w="1565" w:type="dxa"/>
          <w:tcBorders>
            <w:bottom w:val="single" w:sz="4" w:space="0" w:color="auto"/>
          </w:tcBorders>
          <w:vAlign w:val="center"/>
        </w:tcPr>
        <w:p w:rsidR="00DB6B2E" w:rsidRPr="003A17C3" w:rsidRDefault="00DB6B2E"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DB6B2E" w:rsidRPr="003A17C3" w:rsidRDefault="00DB6B2E" w:rsidP="00851D9C">
          <w:pPr>
            <w:pStyle w:val="stbilgi"/>
            <w:tabs>
              <w:tab w:val="left" w:pos="1420"/>
            </w:tabs>
            <w:jc w:val="center"/>
            <w:rPr>
              <w:sz w:val="20"/>
              <w:szCs w:val="20"/>
            </w:rPr>
          </w:pPr>
          <w:r>
            <w:rPr>
              <w:sz w:val="20"/>
              <w:szCs w:val="20"/>
            </w:rPr>
            <w:t>1/1</w:t>
          </w:r>
        </w:p>
      </w:tc>
    </w:tr>
  </w:tbl>
  <w:p w:rsidR="00DB6B2E" w:rsidRDefault="00DB6B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6C273D"/>
    <w:multiLevelType w:val="hybridMultilevel"/>
    <w:tmpl w:val="56684200"/>
    <w:lvl w:ilvl="0" w:tplc="041F000F">
      <w:start w:val="1"/>
      <w:numFmt w:val="decimal"/>
      <w:lvlText w:val="%1."/>
      <w:lvlJc w:val="left"/>
      <w:pPr>
        <w:ind w:left="360" w:hanging="360"/>
      </w:p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E63760"/>
    <w:multiLevelType w:val="hybridMultilevel"/>
    <w:tmpl w:val="315268AC"/>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6"/>
  </w:num>
  <w:num w:numId="4">
    <w:abstractNumId w:val="19"/>
  </w:num>
  <w:num w:numId="5">
    <w:abstractNumId w:val="16"/>
  </w:num>
  <w:num w:numId="6">
    <w:abstractNumId w:val="13"/>
  </w:num>
  <w:num w:numId="7">
    <w:abstractNumId w:val="27"/>
  </w:num>
  <w:num w:numId="8">
    <w:abstractNumId w:val="5"/>
  </w:num>
  <w:num w:numId="9">
    <w:abstractNumId w:val="28"/>
  </w:num>
  <w:num w:numId="10">
    <w:abstractNumId w:val="20"/>
  </w:num>
  <w:num w:numId="11">
    <w:abstractNumId w:val="23"/>
  </w:num>
  <w:num w:numId="12">
    <w:abstractNumId w:val="1"/>
  </w:num>
  <w:num w:numId="13">
    <w:abstractNumId w:val="22"/>
  </w:num>
  <w:num w:numId="14">
    <w:abstractNumId w:val="24"/>
  </w:num>
  <w:num w:numId="15">
    <w:abstractNumId w:val="18"/>
  </w:num>
  <w:num w:numId="16">
    <w:abstractNumId w:val="12"/>
  </w:num>
  <w:num w:numId="17">
    <w:abstractNumId w:val="10"/>
  </w:num>
  <w:num w:numId="18">
    <w:abstractNumId w:val="4"/>
  </w:num>
  <w:num w:numId="19">
    <w:abstractNumId w:val="3"/>
  </w:num>
  <w:num w:numId="20">
    <w:abstractNumId w:val="6"/>
  </w:num>
  <w:num w:numId="21">
    <w:abstractNumId w:val="0"/>
  </w:num>
  <w:num w:numId="22">
    <w:abstractNumId w:val="9"/>
  </w:num>
  <w:num w:numId="23">
    <w:abstractNumId w:val="31"/>
  </w:num>
  <w:num w:numId="24">
    <w:abstractNumId w:val="17"/>
  </w:num>
  <w:num w:numId="25">
    <w:abstractNumId w:val="15"/>
  </w:num>
  <w:num w:numId="26">
    <w:abstractNumId w:val="29"/>
  </w:num>
  <w:num w:numId="27">
    <w:abstractNumId w:val="2"/>
  </w:num>
  <w:num w:numId="28">
    <w:abstractNumId w:val="30"/>
  </w:num>
  <w:num w:numId="29">
    <w:abstractNumId w:val="25"/>
  </w:num>
  <w:num w:numId="30">
    <w:abstractNumId w:val="21"/>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02"/>
  </w:hdrShapeDefaults>
  <w:footnotePr>
    <w:footnote w:id="0"/>
    <w:footnote w:id="1"/>
  </w:footnotePr>
  <w:endnotePr>
    <w:endnote w:id="0"/>
    <w:endnote w:id="1"/>
  </w:endnotePr>
  <w:compat/>
  <w:rsids>
    <w:rsidRoot w:val="00E16C2F"/>
    <w:rsid w:val="00001261"/>
    <w:rsid w:val="000037CF"/>
    <w:rsid w:val="00006B9E"/>
    <w:rsid w:val="0001153C"/>
    <w:rsid w:val="00013915"/>
    <w:rsid w:val="000146B5"/>
    <w:rsid w:val="00016E48"/>
    <w:rsid w:val="00021D18"/>
    <w:rsid w:val="00023484"/>
    <w:rsid w:val="00024D17"/>
    <w:rsid w:val="0002789C"/>
    <w:rsid w:val="000314FB"/>
    <w:rsid w:val="00034098"/>
    <w:rsid w:val="0003695F"/>
    <w:rsid w:val="00041EDB"/>
    <w:rsid w:val="00041FA2"/>
    <w:rsid w:val="00045E2D"/>
    <w:rsid w:val="00051D03"/>
    <w:rsid w:val="00051E59"/>
    <w:rsid w:val="000535C7"/>
    <w:rsid w:val="00056234"/>
    <w:rsid w:val="00063B3D"/>
    <w:rsid w:val="000713F7"/>
    <w:rsid w:val="00074359"/>
    <w:rsid w:val="00076BC4"/>
    <w:rsid w:val="00083B62"/>
    <w:rsid w:val="00083E4E"/>
    <w:rsid w:val="00085107"/>
    <w:rsid w:val="000869B7"/>
    <w:rsid w:val="00090B9E"/>
    <w:rsid w:val="000951C5"/>
    <w:rsid w:val="00095EB2"/>
    <w:rsid w:val="00095F4E"/>
    <w:rsid w:val="000A61F7"/>
    <w:rsid w:val="000A7D01"/>
    <w:rsid w:val="000B09BB"/>
    <w:rsid w:val="000B2431"/>
    <w:rsid w:val="000B3145"/>
    <w:rsid w:val="000B4497"/>
    <w:rsid w:val="000B7066"/>
    <w:rsid w:val="000C357E"/>
    <w:rsid w:val="000C445C"/>
    <w:rsid w:val="000C5635"/>
    <w:rsid w:val="000D0A00"/>
    <w:rsid w:val="000D4EC4"/>
    <w:rsid w:val="000E0A69"/>
    <w:rsid w:val="000E1B9D"/>
    <w:rsid w:val="000E26F9"/>
    <w:rsid w:val="000E3760"/>
    <w:rsid w:val="000E4FA1"/>
    <w:rsid w:val="000E5DA2"/>
    <w:rsid w:val="000E67CC"/>
    <w:rsid w:val="000F01B1"/>
    <w:rsid w:val="000F0C33"/>
    <w:rsid w:val="000F0C99"/>
    <w:rsid w:val="000F30E6"/>
    <w:rsid w:val="00100FB5"/>
    <w:rsid w:val="001015E4"/>
    <w:rsid w:val="001023E1"/>
    <w:rsid w:val="001037A0"/>
    <w:rsid w:val="001057AA"/>
    <w:rsid w:val="00105FE5"/>
    <w:rsid w:val="001103AE"/>
    <w:rsid w:val="001116D9"/>
    <w:rsid w:val="00113856"/>
    <w:rsid w:val="0011389D"/>
    <w:rsid w:val="00113FD2"/>
    <w:rsid w:val="001140BA"/>
    <w:rsid w:val="00114114"/>
    <w:rsid w:val="00116439"/>
    <w:rsid w:val="00116CD0"/>
    <w:rsid w:val="00117EA1"/>
    <w:rsid w:val="0012406B"/>
    <w:rsid w:val="001268C5"/>
    <w:rsid w:val="0013039E"/>
    <w:rsid w:val="00131B94"/>
    <w:rsid w:val="00131BBB"/>
    <w:rsid w:val="0013377F"/>
    <w:rsid w:val="00133A7E"/>
    <w:rsid w:val="00135BDF"/>
    <w:rsid w:val="001369BE"/>
    <w:rsid w:val="00140DAC"/>
    <w:rsid w:val="001436A2"/>
    <w:rsid w:val="00143AF8"/>
    <w:rsid w:val="00143D61"/>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C5612"/>
    <w:rsid w:val="001C5863"/>
    <w:rsid w:val="001C745E"/>
    <w:rsid w:val="001D4680"/>
    <w:rsid w:val="001D4E0F"/>
    <w:rsid w:val="001D5324"/>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5892"/>
    <w:rsid w:val="00215E68"/>
    <w:rsid w:val="002212DC"/>
    <w:rsid w:val="00222BAC"/>
    <w:rsid w:val="00225EA2"/>
    <w:rsid w:val="00226287"/>
    <w:rsid w:val="00227966"/>
    <w:rsid w:val="00230D42"/>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2DF0"/>
    <w:rsid w:val="002A4979"/>
    <w:rsid w:val="002A57B9"/>
    <w:rsid w:val="002B3D54"/>
    <w:rsid w:val="002B3E6C"/>
    <w:rsid w:val="002B6499"/>
    <w:rsid w:val="002B7964"/>
    <w:rsid w:val="002C0182"/>
    <w:rsid w:val="002C14E3"/>
    <w:rsid w:val="002C1AB8"/>
    <w:rsid w:val="002C550E"/>
    <w:rsid w:val="002C5E9C"/>
    <w:rsid w:val="002D0980"/>
    <w:rsid w:val="002D103C"/>
    <w:rsid w:val="002D23DE"/>
    <w:rsid w:val="002D2F51"/>
    <w:rsid w:val="002D358E"/>
    <w:rsid w:val="002D3D46"/>
    <w:rsid w:val="002D6C98"/>
    <w:rsid w:val="002E09C5"/>
    <w:rsid w:val="002E0C21"/>
    <w:rsid w:val="002E3E0F"/>
    <w:rsid w:val="002E7E3B"/>
    <w:rsid w:val="002F015D"/>
    <w:rsid w:val="002F10C8"/>
    <w:rsid w:val="002F2342"/>
    <w:rsid w:val="002F4406"/>
    <w:rsid w:val="002F61FC"/>
    <w:rsid w:val="002F6BB3"/>
    <w:rsid w:val="00301E26"/>
    <w:rsid w:val="00302CFA"/>
    <w:rsid w:val="00303677"/>
    <w:rsid w:val="00303A14"/>
    <w:rsid w:val="003056AA"/>
    <w:rsid w:val="003063B0"/>
    <w:rsid w:val="003068E4"/>
    <w:rsid w:val="0031016E"/>
    <w:rsid w:val="00312FE9"/>
    <w:rsid w:val="003137CF"/>
    <w:rsid w:val="00313CC6"/>
    <w:rsid w:val="00317D0B"/>
    <w:rsid w:val="003230D7"/>
    <w:rsid w:val="0032331F"/>
    <w:rsid w:val="00323516"/>
    <w:rsid w:val="00323FC4"/>
    <w:rsid w:val="00327C8F"/>
    <w:rsid w:val="00330350"/>
    <w:rsid w:val="00336B44"/>
    <w:rsid w:val="00336DB6"/>
    <w:rsid w:val="00336E04"/>
    <w:rsid w:val="00345900"/>
    <w:rsid w:val="0035187D"/>
    <w:rsid w:val="00354911"/>
    <w:rsid w:val="00354EE4"/>
    <w:rsid w:val="0035630D"/>
    <w:rsid w:val="003619AD"/>
    <w:rsid w:val="00363B60"/>
    <w:rsid w:val="0037545E"/>
    <w:rsid w:val="0038057E"/>
    <w:rsid w:val="00383381"/>
    <w:rsid w:val="00386CA8"/>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6810"/>
    <w:rsid w:val="003D78B6"/>
    <w:rsid w:val="003D7DBC"/>
    <w:rsid w:val="003E0AE8"/>
    <w:rsid w:val="003E2385"/>
    <w:rsid w:val="003E3AAA"/>
    <w:rsid w:val="003E4FED"/>
    <w:rsid w:val="003E7DCE"/>
    <w:rsid w:val="003F13EF"/>
    <w:rsid w:val="003F1573"/>
    <w:rsid w:val="003F76A0"/>
    <w:rsid w:val="004010E0"/>
    <w:rsid w:val="004025A8"/>
    <w:rsid w:val="0040297D"/>
    <w:rsid w:val="00403C7D"/>
    <w:rsid w:val="004040F5"/>
    <w:rsid w:val="00405B56"/>
    <w:rsid w:val="0040705A"/>
    <w:rsid w:val="00410EAE"/>
    <w:rsid w:val="00414E18"/>
    <w:rsid w:val="00415E4F"/>
    <w:rsid w:val="00417E41"/>
    <w:rsid w:val="0042259D"/>
    <w:rsid w:val="00425233"/>
    <w:rsid w:val="004257F0"/>
    <w:rsid w:val="0042781A"/>
    <w:rsid w:val="00430C92"/>
    <w:rsid w:val="00432354"/>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858"/>
    <w:rsid w:val="004641F4"/>
    <w:rsid w:val="004645F8"/>
    <w:rsid w:val="00471159"/>
    <w:rsid w:val="00471DF3"/>
    <w:rsid w:val="0047400B"/>
    <w:rsid w:val="0047413F"/>
    <w:rsid w:val="0047737E"/>
    <w:rsid w:val="00481208"/>
    <w:rsid w:val="00491A62"/>
    <w:rsid w:val="004966CE"/>
    <w:rsid w:val="004A405F"/>
    <w:rsid w:val="004A6B43"/>
    <w:rsid w:val="004A7CBC"/>
    <w:rsid w:val="004B4A89"/>
    <w:rsid w:val="004B5314"/>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F0274"/>
    <w:rsid w:val="004F0694"/>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3E6E"/>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E47"/>
    <w:rsid w:val="005F7DC4"/>
    <w:rsid w:val="00600CB8"/>
    <w:rsid w:val="00603142"/>
    <w:rsid w:val="00606F4D"/>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749C"/>
    <w:rsid w:val="0064778D"/>
    <w:rsid w:val="00647AD5"/>
    <w:rsid w:val="00651F73"/>
    <w:rsid w:val="00651FA9"/>
    <w:rsid w:val="00652A46"/>
    <w:rsid w:val="00657FB4"/>
    <w:rsid w:val="006635C4"/>
    <w:rsid w:val="00664177"/>
    <w:rsid w:val="00664C10"/>
    <w:rsid w:val="00664C1E"/>
    <w:rsid w:val="00666C6B"/>
    <w:rsid w:val="006678A3"/>
    <w:rsid w:val="00667FD1"/>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A0E25"/>
    <w:rsid w:val="006A23A9"/>
    <w:rsid w:val="006A27B4"/>
    <w:rsid w:val="006A2DC3"/>
    <w:rsid w:val="006A5F1E"/>
    <w:rsid w:val="006A6161"/>
    <w:rsid w:val="006A6BA6"/>
    <w:rsid w:val="006A72DD"/>
    <w:rsid w:val="006B07BD"/>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7B86"/>
    <w:rsid w:val="006D7E43"/>
    <w:rsid w:val="006E0B28"/>
    <w:rsid w:val="006E17E4"/>
    <w:rsid w:val="006E25E7"/>
    <w:rsid w:val="006E5CA8"/>
    <w:rsid w:val="006E5CB1"/>
    <w:rsid w:val="006E6392"/>
    <w:rsid w:val="006F18ED"/>
    <w:rsid w:val="007008A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456F"/>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195B"/>
    <w:rsid w:val="007B5553"/>
    <w:rsid w:val="007B73E2"/>
    <w:rsid w:val="007B79FE"/>
    <w:rsid w:val="007C141F"/>
    <w:rsid w:val="007C197F"/>
    <w:rsid w:val="007C444A"/>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5598"/>
    <w:rsid w:val="00815600"/>
    <w:rsid w:val="008161D5"/>
    <w:rsid w:val="00817305"/>
    <w:rsid w:val="00820DA5"/>
    <w:rsid w:val="00823DCD"/>
    <w:rsid w:val="00830463"/>
    <w:rsid w:val="00830BC6"/>
    <w:rsid w:val="008310FF"/>
    <w:rsid w:val="008338A4"/>
    <w:rsid w:val="00836BBF"/>
    <w:rsid w:val="00840DF4"/>
    <w:rsid w:val="00841808"/>
    <w:rsid w:val="0084523C"/>
    <w:rsid w:val="0084708B"/>
    <w:rsid w:val="00850BD4"/>
    <w:rsid w:val="00851D9C"/>
    <w:rsid w:val="00852860"/>
    <w:rsid w:val="00854F9B"/>
    <w:rsid w:val="008561E5"/>
    <w:rsid w:val="00856E4F"/>
    <w:rsid w:val="008644E3"/>
    <w:rsid w:val="00865163"/>
    <w:rsid w:val="0087459E"/>
    <w:rsid w:val="008809D5"/>
    <w:rsid w:val="00880E22"/>
    <w:rsid w:val="00882DD4"/>
    <w:rsid w:val="00886242"/>
    <w:rsid w:val="00886477"/>
    <w:rsid w:val="008900EC"/>
    <w:rsid w:val="00891C12"/>
    <w:rsid w:val="008939B8"/>
    <w:rsid w:val="008943DB"/>
    <w:rsid w:val="00895BDB"/>
    <w:rsid w:val="008B158E"/>
    <w:rsid w:val="008B536A"/>
    <w:rsid w:val="008C066D"/>
    <w:rsid w:val="008C150F"/>
    <w:rsid w:val="008C47B8"/>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B68"/>
    <w:rsid w:val="00902638"/>
    <w:rsid w:val="00905773"/>
    <w:rsid w:val="009103D8"/>
    <w:rsid w:val="00911E76"/>
    <w:rsid w:val="00913985"/>
    <w:rsid w:val="00920612"/>
    <w:rsid w:val="009207AC"/>
    <w:rsid w:val="00922B26"/>
    <w:rsid w:val="009250B0"/>
    <w:rsid w:val="009267C0"/>
    <w:rsid w:val="00926D05"/>
    <w:rsid w:val="00926D66"/>
    <w:rsid w:val="00936B49"/>
    <w:rsid w:val="00941D96"/>
    <w:rsid w:val="00952089"/>
    <w:rsid w:val="009559F6"/>
    <w:rsid w:val="00955E69"/>
    <w:rsid w:val="00956047"/>
    <w:rsid w:val="009617B4"/>
    <w:rsid w:val="009628A8"/>
    <w:rsid w:val="0096541A"/>
    <w:rsid w:val="00967878"/>
    <w:rsid w:val="00967AD0"/>
    <w:rsid w:val="00967B82"/>
    <w:rsid w:val="00971AB4"/>
    <w:rsid w:val="009766F0"/>
    <w:rsid w:val="0097760D"/>
    <w:rsid w:val="009841A1"/>
    <w:rsid w:val="009860C1"/>
    <w:rsid w:val="00986E1E"/>
    <w:rsid w:val="00990C86"/>
    <w:rsid w:val="009915AF"/>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E204E"/>
    <w:rsid w:val="009E2731"/>
    <w:rsid w:val="009E2F51"/>
    <w:rsid w:val="009E35E7"/>
    <w:rsid w:val="009E3CC1"/>
    <w:rsid w:val="009E560F"/>
    <w:rsid w:val="009E568D"/>
    <w:rsid w:val="009F0A8A"/>
    <w:rsid w:val="009F3ADC"/>
    <w:rsid w:val="009F404B"/>
    <w:rsid w:val="009F5827"/>
    <w:rsid w:val="009F6662"/>
    <w:rsid w:val="009F7DB8"/>
    <w:rsid w:val="00A0444D"/>
    <w:rsid w:val="00A065E4"/>
    <w:rsid w:val="00A07539"/>
    <w:rsid w:val="00A11C6E"/>
    <w:rsid w:val="00A155B4"/>
    <w:rsid w:val="00A155E5"/>
    <w:rsid w:val="00A157F0"/>
    <w:rsid w:val="00A1689A"/>
    <w:rsid w:val="00A178B3"/>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2701"/>
    <w:rsid w:val="00A53BBE"/>
    <w:rsid w:val="00A53CF8"/>
    <w:rsid w:val="00A55AC4"/>
    <w:rsid w:val="00A60F39"/>
    <w:rsid w:val="00A626C3"/>
    <w:rsid w:val="00A655D3"/>
    <w:rsid w:val="00A67228"/>
    <w:rsid w:val="00A67E1B"/>
    <w:rsid w:val="00A71208"/>
    <w:rsid w:val="00A744BE"/>
    <w:rsid w:val="00A755FE"/>
    <w:rsid w:val="00A8166E"/>
    <w:rsid w:val="00A825F6"/>
    <w:rsid w:val="00A83340"/>
    <w:rsid w:val="00A8552A"/>
    <w:rsid w:val="00A85DDB"/>
    <w:rsid w:val="00A8617F"/>
    <w:rsid w:val="00A86979"/>
    <w:rsid w:val="00A87309"/>
    <w:rsid w:val="00A91820"/>
    <w:rsid w:val="00A9492F"/>
    <w:rsid w:val="00A95376"/>
    <w:rsid w:val="00A9655B"/>
    <w:rsid w:val="00A96FCA"/>
    <w:rsid w:val="00A97CC3"/>
    <w:rsid w:val="00AA444F"/>
    <w:rsid w:val="00AA6E19"/>
    <w:rsid w:val="00AB0442"/>
    <w:rsid w:val="00AB0D1E"/>
    <w:rsid w:val="00AB42CD"/>
    <w:rsid w:val="00AB5745"/>
    <w:rsid w:val="00AB6E9D"/>
    <w:rsid w:val="00AB7194"/>
    <w:rsid w:val="00AB7BFA"/>
    <w:rsid w:val="00AC1002"/>
    <w:rsid w:val="00AC1E3F"/>
    <w:rsid w:val="00AC2DA1"/>
    <w:rsid w:val="00AC344D"/>
    <w:rsid w:val="00AC548A"/>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66B6"/>
    <w:rsid w:val="00B06A8C"/>
    <w:rsid w:val="00B104CE"/>
    <w:rsid w:val="00B12E6B"/>
    <w:rsid w:val="00B12F5C"/>
    <w:rsid w:val="00B14078"/>
    <w:rsid w:val="00B161BC"/>
    <w:rsid w:val="00B21312"/>
    <w:rsid w:val="00B27324"/>
    <w:rsid w:val="00B27683"/>
    <w:rsid w:val="00B31E6C"/>
    <w:rsid w:val="00B37625"/>
    <w:rsid w:val="00B414B6"/>
    <w:rsid w:val="00B41E82"/>
    <w:rsid w:val="00B44267"/>
    <w:rsid w:val="00B466AC"/>
    <w:rsid w:val="00B4779D"/>
    <w:rsid w:val="00B5015C"/>
    <w:rsid w:val="00B5090C"/>
    <w:rsid w:val="00B50F94"/>
    <w:rsid w:val="00B51DBE"/>
    <w:rsid w:val="00B64C44"/>
    <w:rsid w:val="00B64C6A"/>
    <w:rsid w:val="00B65C5E"/>
    <w:rsid w:val="00B75630"/>
    <w:rsid w:val="00B77268"/>
    <w:rsid w:val="00B806B0"/>
    <w:rsid w:val="00B81050"/>
    <w:rsid w:val="00B82992"/>
    <w:rsid w:val="00B8586D"/>
    <w:rsid w:val="00B86F3B"/>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2616"/>
    <w:rsid w:val="00C028DB"/>
    <w:rsid w:val="00C02DE4"/>
    <w:rsid w:val="00C04988"/>
    <w:rsid w:val="00C05357"/>
    <w:rsid w:val="00C061A6"/>
    <w:rsid w:val="00C07B7C"/>
    <w:rsid w:val="00C07E95"/>
    <w:rsid w:val="00C1019D"/>
    <w:rsid w:val="00C129E8"/>
    <w:rsid w:val="00C12C39"/>
    <w:rsid w:val="00C12D6A"/>
    <w:rsid w:val="00C145EA"/>
    <w:rsid w:val="00C158A6"/>
    <w:rsid w:val="00C16009"/>
    <w:rsid w:val="00C16DF7"/>
    <w:rsid w:val="00C16F15"/>
    <w:rsid w:val="00C17647"/>
    <w:rsid w:val="00C176EF"/>
    <w:rsid w:val="00C2188C"/>
    <w:rsid w:val="00C22902"/>
    <w:rsid w:val="00C2365D"/>
    <w:rsid w:val="00C24632"/>
    <w:rsid w:val="00C35461"/>
    <w:rsid w:val="00C35DF0"/>
    <w:rsid w:val="00C36FCF"/>
    <w:rsid w:val="00C37D0D"/>
    <w:rsid w:val="00C42691"/>
    <w:rsid w:val="00C43916"/>
    <w:rsid w:val="00C4769D"/>
    <w:rsid w:val="00C50576"/>
    <w:rsid w:val="00C52AC1"/>
    <w:rsid w:val="00C52C1B"/>
    <w:rsid w:val="00C55040"/>
    <w:rsid w:val="00C61672"/>
    <w:rsid w:val="00C630AF"/>
    <w:rsid w:val="00C63700"/>
    <w:rsid w:val="00C63A91"/>
    <w:rsid w:val="00C650A5"/>
    <w:rsid w:val="00C6687C"/>
    <w:rsid w:val="00C67F72"/>
    <w:rsid w:val="00C733AA"/>
    <w:rsid w:val="00C7464F"/>
    <w:rsid w:val="00C75F50"/>
    <w:rsid w:val="00C7651E"/>
    <w:rsid w:val="00C80635"/>
    <w:rsid w:val="00C8321E"/>
    <w:rsid w:val="00C8370E"/>
    <w:rsid w:val="00C87A61"/>
    <w:rsid w:val="00C90638"/>
    <w:rsid w:val="00C931BD"/>
    <w:rsid w:val="00C93C4D"/>
    <w:rsid w:val="00C95363"/>
    <w:rsid w:val="00CA559B"/>
    <w:rsid w:val="00CA63E5"/>
    <w:rsid w:val="00CA78E2"/>
    <w:rsid w:val="00CB35BD"/>
    <w:rsid w:val="00CB35E1"/>
    <w:rsid w:val="00CB4822"/>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CF5"/>
    <w:rsid w:val="00D14AB3"/>
    <w:rsid w:val="00D16FC9"/>
    <w:rsid w:val="00D2073F"/>
    <w:rsid w:val="00D208FC"/>
    <w:rsid w:val="00D25C49"/>
    <w:rsid w:val="00D26975"/>
    <w:rsid w:val="00D2722E"/>
    <w:rsid w:val="00D27C2B"/>
    <w:rsid w:val="00D27FA0"/>
    <w:rsid w:val="00D3010E"/>
    <w:rsid w:val="00D32951"/>
    <w:rsid w:val="00D33500"/>
    <w:rsid w:val="00D400D1"/>
    <w:rsid w:val="00D42704"/>
    <w:rsid w:val="00D44CE2"/>
    <w:rsid w:val="00D454EF"/>
    <w:rsid w:val="00D50272"/>
    <w:rsid w:val="00D52A75"/>
    <w:rsid w:val="00D53E35"/>
    <w:rsid w:val="00D54078"/>
    <w:rsid w:val="00D54802"/>
    <w:rsid w:val="00D55DBB"/>
    <w:rsid w:val="00D563C0"/>
    <w:rsid w:val="00D56810"/>
    <w:rsid w:val="00D5732F"/>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B1701"/>
    <w:rsid w:val="00DB2018"/>
    <w:rsid w:val="00DB3FAC"/>
    <w:rsid w:val="00DB6129"/>
    <w:rsid w:val="00DB6B2E"/>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6642"/>
    <w:rsid w:val="00E307C9"/>
    <w:rsid w:val="00E30CF8"/>
    <w:rsid w:val="00E31342"/>
    <w:rsid w:val="00E3204D"/>
    <w:rsid w:val="00E32EFD"/>
    <w:rsid w:val="00E35A74"/>
    <w:rsid w:val="00E37275"/>
    <w:rsid w:val="00E41779"/>
    <w:rsid w:val="00E4217D"/>
    <w:rsid w:val="00E440BC"/>
    <w:rsid w:val="00E44B0F"/>
    <w:rsid w:val="00E4535D"/>
    <w:rsid w:val="00E46D9E"/>
    <w:rsid w:val="00E504EC"/>
    <w:rsid w:val="00E5137E"/>
    <w:rsid w:val="00E54AA2"/>
    <w:rsid w:val="00E56198"/>
    <w:rsid w:val="00E61872"/>
    <w:rsid w:val="00E63359"/>
    <w:rsid w:val="00E637A9"/>
    <w:rsid w:val="00E700AC"/>
    <w:rsid w:val="00E70DFB"/>
    <w:rsid w:val="00E7101D"/>
    <w:rsid w:val="00E71A79"/>
    <w:rsid w:val="00E7471C"/>
    <w:rsid w:val="00E75DCA"/>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7E99"/>
    <w:rsid w:val="00ED07CB"/>
    <w:rsid w:val="00ED0EFE"/>
    <w:rsid w:val="00ED363D"/>
    <w:rsid w:val="00ED3661"/>
    <w:rsid w:val="00ED38E2"/>
    <w:rsid w:val="00ED3D7D"/>
    <w:rsid w:val="00ED5775"/>
    <w:rsid w:val="00ED655F"/>
    <w:rsid w:val="00ED67D2"/>
    <w:rsid w:val="00EE063F"/>
    <w:rsid w:val="00EE18D5"/>
    <w:rsid w:val="00EE3576"/>
    <w:rsid w:val="00EE4FDB"/>
    <w:rsid w:val="00EE5C1E"/>
    <w:rsid w:val="00EE618D"/>
    <w:rsid w:val="00EF20F5"/>
    <w:rsid w:val="00EF2146"/>
    <w:rsid w:val="00EF4632"/>
    <w:rsid w:val="00F01219"/>
    <w:rsid w:val="00F02596"/>
    <w:rsid w:val="00F02FBA"/>
    <w:rsid w:val="00F078E9"/>
    <w:rsid w:val="00F109F6"/>
    <w:rsid w:val="00F11775"/>
    <w:rsid w:val="00F11EE7"/>
    <w:rsid w:val="00F151E6"/>
    <w:rsid w:val="00F20A44"/>
    <w:rsid w:val="00F22111"/>
    <w:rsid w:val="00F22F20"/>
    <w:rsid w:val="00F243A9"/>
    <w:rsid w:val="00F24FDF"/>
    <w:rsid w:val="00F26D00"/>
    <w:rsid w:val="00F309FB"/>
    <w:rsid w:val="00F3104A"/>
    <w:rsid w:val="00F316C1"/>
    <w:rsid w:val="00F34FCD"/>
    <w:rsid w:val="00F359B5"/>
    <w:rsid w:val="00F400F2"/>
    <w:rsid w:val="00F40ECC"/>
    <w:rsid w:val="00F4135D"/>
    <w:rsid w:val="00F42F64"/>
    <w:rsid w:val="00F45443"/>
    <w:rsid w:val="00F46D3D"/>
    <w:rsid w:val="00F5067F"/>
    <w:rsid w:val="00F51C03"/>
    <w:rsid w:val="00F51D05"/>
    <w:rsid w:val="00F5251D"/>
    <w:rsid w:val="00F52ADC"/>
    <w:rsid w:val="00F52D6B"/>
    <w:rsid w:val="00F531AA"/>
    <w:rsid w:val="00F543EC"/>
    <w:rsid w:val="00F547F4"/>
    <w:rsid w:val="00F54CA8"/>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6176"/>
    <w:rsid w:val="00F879C2"/>
    <w:rsid w:val="00F907DA"/>
    <w:rsid w:val="00F90FA3"/>
    <w:rsid w:val="00F95942"/>
    <w:rsid w:val="00F95C2E"/>
    <w:rsid w:val="00F97561"/>
    <w:rsid w:val="00FA0C7B"/>
    <w:rsid w:val="00FA1D80"/>
    <w:rsid w:val="00FA238C"/>
    <w:rsid w:val="00FA7F5C"/>
    <w:rsid w:val="00FB1DAD"/>
    <w:rsid w:val="00FB2D60"/>
    <w:rsid w:val="00FB33EF"/>
    <w:rsid w:val="00FB484A"/>
    <w:rsid w:val="00FB5BAF"/>
    <w:rsid w:val="00FB7119"/>
    <w:rsid w:val="00FB74FD"/>
    <w:rsid w:val="00FC3EBD"/>
    <w:rsid w:val="00FC4284"/>
    <w:rsid w:val="00FC6F37"/>
    <w:rsid w:val="00FC7417"/>
    <w:rsid w:val="00FD378E"/>
    <w:rsid w:val="00FD3D2B"/>
    <w:rsid w:val="00FD4A7B"/>
    <w:rsid w:val="00FD55DC"/>
    <w:rsid w:val="00FD6965"/>
    <w:rsid w:val="00FD7DC9"/>
    <w:rsid w:val="00FE085F"/>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EF"/>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7B195B"/>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762843333">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417557646">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sChild>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23438170">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134E-613B-444B-85BD-F487FD0A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TS EN ISO 9001:2015 KALİTE YÖNETİM SİSTEMİ</vt:lpstr>
    </vt:vector>
  </TitlesOfParts>
  <Manager>ZEKERİYA EŞKİKARA</Manager>
  <Company>YALOVA İL MİLLİ EĞİTİM MÜDÜRLÜĞÜ</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EN ISO 9001:2015 KALİTE YÖNETİM SİSTEMİ</dc:title>
  <dc:creator>SERKAN YAVAŞCAOĞLU</dc:creator>
  <cp:keywords>İSGB KALİTE BİRİMİ</cp:keywords>
  <cp:lastModifiedBy>Koordinatör</cp:lastModifiedBy>
  <cp:revision>3</cp:revision>
  <cp:lastPrinted>2018-02-15T12:08:00Z</cp:lastPrinted>
  <dcterms:created xsi:type="dcterms:W3CDTF">2023-03-02T14:16:00Z</dcterms:created>
  <dcterms:modified xsi:type="dcterms:W3CDTF">2023-03-03T12:07:00Z</dcterms:modified>
</cp:coreProperties>
</file>