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highlight w:val="black"/>
        </w:rPr>
        <w:id w:val="1304823874"/>
        <w:docPartObj>
          <w:docPartGallery w:val="Cover Pages"/>
          <w:docPartUnique/>
        </w:docPartObj>
      </w:sdtPr>
      <w:sdtEndPr>
        <w:rPr>
          <w:highlight w:val="none"/>
        </w:rPr>
      </w:sdtEndPr>
      <w:sdtContent>
        <w:p w:rsidR="00E64D27" w:rsidRPr="00004F1A" w:rsidRDefault="00E64D27" w:rsidP="003B28C3">
          <w:pPr>
            <w:jc w:val="center"/>
            <w:rPr>
              <w:rFonts w:cs="Times New Roman"/>
              <w:b/>
              <w:color w:val="000000" w:themeColor="text1"/>
              <w:sz w:val="44"/>
              <w:szCs w:val="44"/>
              <w:highlight w:val="black"/>
            </w:rPr>
          </w:pPr>
        </w:p>
        <w:p w:rsidR="00E64D27" w:rsidRPr="00004F1A" w:rsidRDefault="00E64D27" w:rsidP="00E64D27">
          <w:pPr>
            <w:jc w:val="center"/>
            <w:rPr>
              <w:rFonts w:cs="Times New Roman"/>
              <w:b/>
              <w:color w:val="000000" w:themeColor="text1"/>
              <w:sz w:val="44"/>
              <w:szCs w:val="44"/>
              <w:highlight w:val="black"/>
            </w:rPr>
          </w:pPr>
        </w:p>
        <w:p w:rsidR="00E64D27" w:rsidRPr="00004F1A" w:rsidRDefault="00E64D27" w:rsidP="00E64D27">
          <w:pPr>
            <w:jc w:val="center"/>
            <w:rPr>
              <w:rFonts w:cs="Times New Roman"/>
              <w:b/>
              <w:color w:val="000000" w:themeColor="text1"/>
              <w:sz w:val="44"/>
              <w:szCs w:val="44"/>
            </w:rPr>
          </w:pPr>
          <w:r w:rsidRPr="00004F1A">
            <w:rPr>
              <w:rFonts w:cs="Times New Roman"/>
              <w:b/>
              <w:color w:val="000000" w:themeColor="text1"/>
              <w:sz w:val="44"/>
              <w:szCs w:val="44"/>
            </w:rPr>
            <w:t>T.C.</w:t>
          </w:r>
        </w:p>
        <w:p w:rsidR="00E64D27" w:rsidRPr="00004F1A" w:rsidRDefault="0057431C" w:rsidP="00E64D27">
          <w:pPr>
            <w:jc w:val="center"/>
            <w:rPr>
              <w:rFonts w:cs="Times New Roman"/>
              <w:b/>
              <w:color w:val="000000" w:themeColor="text1"/>
              <w:sz w:val="44"/>
              <w:szCs w:val="44"/>
            </w:rPr>
          </w:pPr>
          <w:r w:rsidRPr="00004F1A">
            <w:rPr>
              <w:rFonts w:cs="Times New Roman"/>
              <w:b/>
              <w:color w:val="000000" w:themeColor="text1"/>
              <w:sz w:val="44"/>
              <w:szCs w:val="44"/>
            </w:rPr>
            <w:t>YALOVA VALİLİĞİ</w:t>
          </w:r>
        </w:p>
        <w:p w:rsidR="00E64D27" w:rsidRPr="00004F1A" w:rsidRDefault="003F53E4" w:rsidP="00004F1A">
          <w:pPr>
            <w:tabs>
              <w:tab w:val="center" w:pos="4536"/>
            </w:tabs>
            <w:rPr>
              <w:rFonts w:cs="Times New Roman"/>
              <w:b/>
              <w:color w:val="000000" w:themeColor="text1"/>
              <w:sz w:val="44"/>
              <w:szCs w:val="44"/>
            </w:rPr>
          </w:pPr>
          <w:r w:rsidRPr="00004F1A">
            <w:rPr>
              <w:rFonts w:cs="Times New Roman"/>
              <w:b/>
              <w:color w:val="000000" w:themeColor="text1"/>
              <w:sz w:val="44"/>
              <w:szCs w:val="44"/>
            </w:rPr>
            <w:tab/>
          </w:r>
          <w:r w:rsidR="00610B64">
            <w:rPr>
              <w:rFonts w:cs="Times New Roman"/>
              <w:b/>
              <w:color w:val="000000" w:themeColor="text1"/>
              <w:sz w:val="44"/>
              <w:szCs w:val="44"/>
            </w:rPr>
            <w:t>…………………………</w:t>
          </w:r>
          <w:r w:rsidR="0057431C" w:rsidRPr="00004F1A">
            <w:rPr>
              <w:rFonts w:cs="Times New Roman"/>
              <w:b/>
              <w:color w:val="000000" w:themeColor="text1"/>
              <w:sz w:val="44"/>
              <w:szCs w:val="44"/>
            </w:rPr>
            <w:t xml:space="preserve"> MÜDÜRLÜĞÜ</w:t>
          </w:r>
        </w:p>
        <w:p w:rsidR="00E64D27" w:rsidRPr="00004F1A" w:rsidRDefault="00004F1A" w:rsidP="003B28C3">
          <w:pPr>
            <w:jc w:val="center"/>
            <w:rPr>
              <w:rFonts w:cs="Times New Roman"/>
              <w:b/>
              <w:color w:val="000000" w:themeColor="text1"/>
              <w:sz w:val="44"/>
              <w:szCs w:val="44"/>
            </w:rPr>
          </w:pPr>
          <w:r>
            <w:rPr>
              <w:rFonts w:cs="Times New Roman"/>
              <w:b/>
              <w:noProof/>
              <w:color w:val="000000" w:themeColor="text1"/>
              <w:sz w:val="44"/>
              <w:szCs w:val="44"/>
              <w:lang w:eastAsia="tr-TR"/>
            </w:rPr>
            <w:drawing>
              <wp:inline distT="0" distB="0" distL="0" distR="0">
                <wp:extent cx="3350526" cy="3350526"/>
                <wp:effectExtent l="0" t="0" r="0" b="0"/>
                <wp:docPr id="13" name="12 Resim" descr="24100010_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0010_meb-logo.png"/>
                        <pic:cNvPicPr/>
                      </pic:nvPicPr>
                      <pic:blipFill>
                        <a:blip r:embed="rId8" cstate="print"/>
                        <a:stretch>
                          <a:fillRect/>
                        </a:stretch>
                      </pic:blipFill>
                      <pic:spPr>
                        <a:xfrm>
                          <a:off x="0" y="0"/>
                          <a:ext cx="3351320" cy="3351320"/>
                        </a:xfrm>
                        <a:prstGeom prst="rect">
                          <a:avLst/>
                        </a:prstGeom>
                      </pic:spPr>
                    </pic:pic>
                  </a:graphicData>
                </a:graphic>
              </wp:inline>
            </w:drawing>
          </w:r>
        </w:p>
        <w:p w:rsidR="00E64D27" w:rsidRPr="00004F1A" w:rsidRDefault="00E64D27" w:rsidP="003B28C3">
          <w:pPr>
            <w:jc w:val="center"/>
            <w:rPr>
              <w:rFonts w:cs="Times New Roman"/>
              <w:b/>
              <w:color w:val="000000" w:themeColor="text1"/>
              <w:sz w:val="44"/>
              <w:szCs w:val="44"/>
            </w:rPr>
          </w:pPr>
          <w:r w:rsidRPr="00004F1A">
            <w:rPr>
              <w:rFonts w:cs="Times New Roman"/>
              <w:b/>
              <w:color w:val="000000" w:themeColor="text1"/>
              <w:sz w:val="44"/>
              <w:szCs w:val="44"/>
            </w:rPr>
            <w:t>ACİL DURUM PLANI</w:t>
          </w:r>
        </w:p>
        <w:p w:rsidR="003F53E4" w:rsidRDefault="00004F1A" w:rsidP="0057431C">
          <w:pPr>
            <w:jc w:val="center"/>
            <w:rPr>
              <w:rFonts w:ascii="Times New Roman" w:hAnsi="Times New Roman" w:cs="Times New Roman"/>
              <w:color w:val="000000" w:themeColor="text1"/>
              <w:sz w:val="28"/>
              <w:szCs w:val="28"/>
            </w:rPr>
          </w:pPr>
          <w:r w:rsidRPr="00004F1A">
            <w:rPr>
              <w:rFonts w:ascii="Times New Roman" w:hAnsi="Times New Roman" w:cs="Times New Roman"/>
              <w:color w:val="000000" w:themeColor="text1"/>
              <w:sz w:val="28"/>
              <w:szCs w:val="28"/>
            </w:rPr>
            <w:t>2022/2028</w:t>
          </w:r>
        </w:p>
        <w:p w:rsidR="00610B64" w:rsidRDefault="00610B64" w:rsidP="0057431C">
          <w:pPr>
            <w:jc w:val="center"/>
            <w:rPr>
              <w:rFonts w:ascii="Times New Roman" w:hAnsi="Times New Roman" w:cs="Times New Roman"/>
              <w:color w:val="000000" w:themeColor="text1"/>
              <w:sz w:val="28"/>
              <w:szCs w:val="28"/>
            </w:rPr>
          </w:pPr>
        </w:p>
        <w:p w:rsidR="00610B64" w:rsidRPr="00004F1A" w:rsidRDefault="00610B64" w:rsidP="0057431C">
          <w:pPr>
            <w:jc w:val="center"/>
            <w:rPr>
              <w:rFonts w:ascii="Times New Roman" w:hAnsi="Times New Roman" w:cs="Times New Roman"/>
              <w:color w:val="000000" w:themeColor="text1"/>
              <w:sz w:val="28"/>
              <w:szCs w:val="28"/>
            </w:rPr>
          </w:pPr>
        </w:p>
        <w:p w:rsidR="00004F1A" w:rsidRDefault="00004F1A" w:rsidP="003F53E4">
          <w:pPr>
            <w:rPr>
              <w:rFonts w:ascii="Times New Roman" w:hAnsi="Times New Roman" w:cs="Times New Roman"/>
              <w:color w:val="FFFFFF" w:themeColor="background1"/>
              <w:sz w:val="28"/>
              <w:szCs w:val="28"/>
            </w:rPr>
          </w:pPr>
        </w:p>
        <w:p w:rsidR="00004F1A" w:rsidRDefault="00004F1A" w:rsidP="003F53E4">
          <w:pPr>
            <w:rPr>
              <w:rFonts w:ascii="Times New Roman" w:hAnsi="Times New Roman" w:cs="Times New Roman"/>
              <w:color w:val="FFFFFF" w:themeColor="background1"/>
              <w:sz w:val="28"/>
              <w:szCs w:val="28"/>
            </w:rPr>
          </w:pPr>
        </w:p>
        <w:p w:rsidR="00004F1A" w:rsidRDefault="00004F1A" w:rsidP="003F53E4">
          <w:pPr>
            <w:rPr>
              <w:rFonts w:ascii="Times New Roman" w:hAnsi="Times New Roman" w:cs="Times New Roman"/>
              <w:color w:val="FFFFFF" w:themeColor="background1"/>
              <w:sz w:val="28"/>
              <w:szCs w:val="28"/>
            </w:rPr>
          </w:pPr>
        </w:p>
        <w:p w:rsidR="00146B27" w:rsidRPr="00964D9B" w:rsidRDefault="00124993" w:rsidP="003F53E4">
          <w:pPr>
            <w:rPr>
              <w:rFonts w:ascii="Times New Roman" w:hAnsi="Times New Roman" w:cs="Times New Roman"/>
              <w:color w:val="FFFFFF" w:themeColor="background1"/>
              <w:sz w:val="28"/>
              <w:szCs w:val="28"/>
            </w:rPr>
          </w:pPr>
        </w:p>
      </w:sdtContent>
    </w:sdt>
    <w:tbl>
      <w:tblPr>
        <w:tblStyle w:val="TabloKlavuzu"/>
        <w:tblW w:w="10717" w:type="dxa"/>
        <w:tblInd w:w="-601" w:type="dxa"/>
        <w:tblLayout w:type="fixed"/>
        <w:tblLook w:val="04A0"/>
      </w:tblPr>
      <w:tblGrid>
        <w:gridCol w:w="983"/>
        <w:gridCol w:w="1843"/>
        <w:gridCol w:w="10"/>
        <w:gridCol w:w="1970"/>
        <w:gridCol w:w="145"/>
        <w:gridCol w:w="220"/>
        <w:gridCol w:w="102"/>
        <w:gridCol w:w="22"/>
        <w:gridCol w:w="314"/>
        <w:gridCol w:w="1054"/>
        <w:gridCol w:w="1276"/>
        <w:gridCol w:w="2746"/>
        <w:gridCol w:w="11"/>
        <w:gridCol w:w="21"/>
      </w:tblGrid>
      <w:tr w:rsidR="00826138" w:rsidTr="00D973EF">
        <w:trPr>
          <w:trHeight w:val="290"/>
        </w:trPr>
        <w:tc>
          <w:tcPr>
            <w:tcW w:w="10717" w:type="dxa"/>
            <w:gridSpan w:val="14"/>
            <w:shd w:val="clear" w:color="auto" w:fill="auto"/>
          </w:tcPr>
          <w:p w:rsidR="00826138" w:rsidRDefault="00826138" w:rsidP="00826138">
            <w:pPr>
              <w:pStyle w:val="ListeParagraf"/>
              <w:numPr>
                <w:ilvl w:val="0"/>
                <w:numId w:val="1"/>
              </w:numPr>
            </w:pPr>
            <w:r w:rsidRPr="009A10CB">
              <w:rPr>
                <w:b/>
              </w:rPr>
              <w:lastRenderedPageBreak/>
              <w:t>İŞYERİ BİLGİLERİ</w:t>
            </w:r>
          </w:p>
        </w:tc>
      </w:tr>
      <w:tr w:rsidR="009A10CB" w:rsidTr="00D973EF">
        <w:trPr>
          <w:trHeight w:val="1580"/>
        </w:trPr>
        <w:tc>
          <w:tcPr>
            <w:tcW w:w="10717" w:type="dxa"/>
            <w:gridSpan w:val="14"/>
            <w:shd w:val="clear" w:color="auto" w:fill="auto"/>
          </w:tcPr>
          <w:p w:rsidR="004A062A" w:rsidRDefault="004A062A" w:rsidP="00826138">
            <w:pPr>
              <w:pStyle w:val="ListeParagraf"/>
            </w:pPr>
          </w:p>
          <w:p w:rsidR="009A10CB" w:rsidRDefault="009A10CB" w:rsidP="00826138">
            <w:pPr>
              <w:pStyle w:val="ListeParagraf"/>
            </w:pPr>
            <w:r>
              <w:t xml:space="preserve">İŞYERİ ADI/UNVANI: </w:t>
            </w:r>
            <w:r w:rsidR="00610B64">
              <w:t>…………………….</w:t>
            </w:r>
          </w:p>
          <w:p w:rsidR="009A10CB" w:rsidRDefault="009A10CB" w:rsidP="00826138">
            <w:pPr>
              <w:pStyle w:val="ListeParagraf"/>
            </w:pPr>
            <w:r>
              <w:t xml:space="preserve">ADRES: </w:t>
            </w:r>
            <w:r w:rsidR="00610B64">
              <w:t>………………………………………</w:t>
            </w:r>
          </w:p>
          <w:p w:rsidR="009A10CB" w:rsidRDefault="009A10CB" w:rsidP="00826138">
            <w:pPr>
              <w:pStyle w:val="ListeParagraf"/>
            </w:pPr>
            <w:r>
              <w:t xml:space="preserve">İLETİŞİM: </w:t>
            </w:r>
            <w:r w:rsidR="00610B64">
              <w:t>…………………………………………</w:t>
            </w:r>
          </w:p>
          <w:p w:rsidR="009A10CB" w:rsidRDefault="009A10CB" w:rsidP="00826138">
            <w:pPr>
              <w:pStyle w:val="ListeParagraf"/>
            </w:pPr>
            <w:r>
              <w:t xml:space="preserve">İŞVERENİN ADI UNVANI: </w:t>
            </w:r>
            <w:r w:rsidR="00610B64">
              <w:t>………………………………</w:t>
            </w:r>
          </w:p>
          <w:p w:rsidR="009A10CB" w:rsidRDefault="009A10CB" w:rsidP="00826138">
            <w:pPr>
              <w:pStyle w:val="ListeParagraf"/>
            </w:pPr>
            <w:r>
              <w:t xml:space="preserve">TEHLİKE SINIFI: </w:t>
            </w:r>
            <w:r w:rsidR="00610B64">
              <w:t>……………………………………..</w:t>
            </w:r>
          </w:p>
          <w:p w:rsidR="009A10CB" w:rsidRDefault="00F63433" w:rsidP="005879DD">
            <w:pPr>
              <w:pStyle w:val="ListeParagraf"/>
            </w:pPr>
            <w:r>
              <w:t xml:space="preserve">ÇALIŞAN SAYISI: </w:t>
            </w:r>
            <w:r w:rsidR="00610B64">
              <w:t>…………………………………….</w:t>
            </w:r>
          </w:p>
          <w:p w:rsidR="004A062A" w:rsidRPr="009A10CB" w:rsidRDefault="004A062A" w:rsidP="005879DD">
            <w:pPr>
              <w:pStyle w:val="ListeParagraf"/>
              <w:rPr>
                <w:b/>
              </w:rPr>
            </w:pPr>
          </w:p>
        </w:tc>
      </w:tr>
      <w:tr w:rsidR="00D43CDB" w:rsidTr="00D973EF">
        <w:trPr>
          <w:trHeight w:val="236"/>
        </w:trPr>
        <w:tc>
          <w:tcPr>
            <w:tcW w:w="10717" w:type="dxa"/>
            <w:gridSpan w:val="14"/>
            <w:shd w:val="clear" w:color="auto" w:fill="auto"/>
          </w:tcPr>
          <w:p w:rsidR="00D43CDB" w:rsidRDefault="00D43CDB" w:rsidP="00826138">
            <w:pPr>
              <w:pStyle w:val="ListeParagraf"/>
              <w:numPr>
                <w:ilvl w:val="0"/>
                <w:numId w:val="1"/>
              </w:numPr>
            </w:pPr>
            <w:r w:rsidRPr="009A10CB">
              <w:rPr>
                <w:b/>
              </w:rPr>
              <w:t>İŞYERİ İÇİN BELİRLENEN ACİL DURUMLAR</w:t>
            </w:r>
          </w:p>
        </w:tc>
      </w:tr>
      <w:tr w:rsidR="005C68C1" w:rsidTr="00D973EF">
        <w:trPr>
          <w:trHeight w:val="290"/>
        </w:trPr>
        <w:tc>
          <w:tcPr>
            <w:tcW w:w="5295" w:type="dxa"/>
            <w:gridSpan w:val="8"/>
            <w:shd w:val="clear" w:color="auto" w:fill="auto"/>
          </w:tcPr>
          <w:p w:rsidR="004A062A" w:rsidRDefault="004A062A" w:rsidP="004A062A">
            <w:pPr>
              <w:pStyle w:val="ListeParagraf"/>
              <w:ind w:left="1065"/>
            </w:pPr>
          </w:p>
          <w:p w:rsidR="005C68C1" w:rsidRDefault="005C68C1" w:rsidP="00F10586">
            <w:pPr>
              <w:pStyle w:val="ListeParagraf"/>
              <w:numPr>
                <w:ilvl w:val="0"/>
                <w:numId w:val="40"/>
              </w:numPr>
            </w:pPr>
            <w:r>
              <w:t>Yangın</w:t>
            </w:r>
            <w:r w:rsidR="003C354A">
              <w:t>, Patlama</w:t>
            </w:r>
          </w:p>
          <w:p w:rsidR="005C68C1" w:rsidRDefault="005C68C1" w:rsidP="00F10586">
            <w:pPr>
              <w:pStyle w:val="ListeParagraf"/>
              <w:numPr>
                <w:ilvl w:val="0"/>
                <w:numId w:val="40"/>
              </w:numPr>
            </w:pPr>
            <w:r>
              <w:t>Deprem</w:t>
            </w:r>
          </w:p>
          <w:p w:rsidR="005C68C1" w:rsidRDefault="005C68C1" w:rsidP="00F10586">
            <w:pPr>
              <w:pStyle w:val="ListeParagraf"/>
              <w:numPr>
                <w:ilvl w:val="0"/>
                <w:numId w:val="40"/>
              </w:numPr>
            </w:pPr>
            <w:r>
              <w:t>Sel-Su baskını</w:t>
            </w:r>
          </w:p>
          <w:p w:rsidR="005C68C1" w:rsidRDefault="005C68C1" w:rsidP="00F10586">
            <w:pPr>
              <w:pStyle w:val="ListeParagraf"/>
              <w:numPr>
                <w:ilvl w:val="0"/>
                <w:numId w:val="40"/>
              </w:numPr>
            </w:pPr>
            <w:r>
              <w:t>Hortum/Fırtına</w:t>
            </w:r>
          </w:p>
          <w:p w:rsidR="005C68C1" w:rsidRDefault="005C68C1" w:rsidP="00F10586">
            <w:pPr>
              <w:pStyle w:val="ListeParagraf"/>
              <w:numPr>
                <w:ilvl w:val="0"/>
                <w:numId w:val="40"/>
              </w:numPr>
            </w:pPr>
            <w:r>
              <w:t>Yıldırım Düşmesi</w:t>
            </w:r>
          </w:p>
          <w:p w:rsidR="004A062A" w:rsidRDefault="004A062A" w:rsidP="004A062A">
            <w:pPr>
              <w:pStyle w:val="ListeParagraf"/>
              <w:ind w:left="1065"/>
            </w:pPr>
          </w:p>
        </w:tc>
        <w:tc>
          <w:tcPr>
            <w:tcW w:w="5422" w:type="dxa"/>
            <w:gridSpan w:val="6"/>
            <w:shd w:val="clear" w:color="auto" w:fill="auto"/>
          </w:tcPr>
          <w:p w:rsidR="004A062A" w:rsidRDefault="004A062A" w:rsidP="004A062A">
            <w:pPr>
              <w:pStyle w:val="ListeParagraf"/>
              <w:ind w:left="1065"/>
            </w:pPr>
          </w:p>
          <w:p w:rsidR="005C68C1" w:rsidRDefault="005C68C1" w:rsidP="00F10586">
            <w:pPr>
              <w:pStyle w:val="ListeParagraf"/>
              <w:numPr>
                <w:ilvl w:val="0"/>
                <w:numId w:val="40"/>
              </w:numPr>
            </w:pPr>
            <w:r>
              <w:t>Sabotaj</w:t>
            </w:r>
            <w:r w:rsidR="003C354A">
              <w:t>, Toplumsal Olaylar</w:t>
            </w:r>
          </w:p>
          <w:p w:rsidR="005C68C1" w:rsidRDefault="005C68C1" w:rsidP="00F10586">
            <w:pPr>
              <w:pStyle w:val="ListeParagraf"/>
              <w:numPr>
                <w:ilvl w:val="0"/>
                <w:numId w:val="40"/>
              </w:numPr>
            </w:pPr>
            <w:r>
              <w:t>Kaza-İş Kazası</w:t>
            </w:r>
          </w:p>
          <w:p w:rsidR="005C68C1" w:rsidRDefault="005C68C1" w:rsidP="00F10586">
            <w:pPr>
              <w:pStyle w:val="ListeParagraf"/>
              <w:numPr>
                <w:ilvl w:val="0"/>
                <w:numId w:val="40"/>
              </w:numPr>
            </w:pPr>
            <w:r>
              <w:t>KBRN</w:t>
            </w:r>
          </w:p>
          <w:p w:rsidR="005C68C1" w:rsidRDefault="005C68C1" w:rsidP="00F10586">
            <w:pPr>
              <w:pStyle w:val="ListeParagraf"/>
              <w:numPr>
                <w:ilvl w:val="0"/>
                <w:numId w:val="40"/>
              </w:numPr>
            </w:pPr>
            <w:r>
              <w:t>Pandemi</w:t>
            </w:r>
          </w:p>
        </w:tc>
      </w:tr>
      <w:tr w:rsidR="00D43CDB" w:rsidTr="00D973EF">
        <w:trPr>
          <w:trHeight w:val="20"/>
        </w:trPr>
        <w:tc>
          <w:tcPr>
            <w:tcW w:w="10717" w:type="dxa"/>
            <w:gridSpan w:val="14"/>
            <w:shd w:val="clear" w:color="auto" w:fill="auto"/>
          </w:tcPr>
          <w:p w:rsidR="00D43CDB" w:rsidRDefault="00D43CDB" w:rsidP="00D43CDB">
            <w:pPr>
              <w:pStyle w:val="ListeParagraf"/>
              <w:numPr>
                <w:ilvl w:val="0"/>
                <w:numId w:val="1"/>
              </w:numPr>
              <w:spacing w:after="200" w:line="276" w:lineRule="auto"/>
              <w:rPr>
                <w:b/>
              </w:rPr>
            </w:pPr>
            <w:r w:rsidRPr="009A10CB">
              <w:rPr>
                <w:b/>
              </w:rPr>
              <w:t>TOPLANMA YERİ</w:t>
            </w:r>
          </w:p>
          <w:p w:rsidR="00AA4FA4" w:rsidRDefault="00AA4FA4" w:rsidP="00AA4FA4">
            <w:pPr>
              <w:rPr>
                <w:b/>
              </w:rPr>
            </w:pPr>
          </w:p>
          <w:p w:rsidR="00AA4FA4" w:rsidRPr="00AA4FA4" w:rsidRDefault="00AA4FA4" w:rsidP="00AA4FA4">
            <w:pPr>
              <w:rPr>
                <w:b/>
              </w:rPr>
            </w:pPr>
          </w:p>
          <w:p w:rsidR="00D43CDB" w:rsidRDefault="00610B64" w:rsidP="003C354A">
            <w:pPr>
              <w:pStyle w:val="ListeParagraf"/>
              <w:jc w:val="center"/>
              <w:rPr>
                <w:b/>
                <w:noProof/>
                <w:lang w:eastAsia="tr-TR"/>
              </w:rPr>
            </w:pPr>
            <w:r>
              <w:rPr>
                <w:b/>
                <w:noProof/>
                <w:lang w:eastAsia="tr-TR"/>
              </w:rPr>
              <w:t>TOPLANMA YERİ FOTOĞRAFI EKLENECEK</w:t>
            </w:r>
          </w:p>
          <w:p w:rsidR="00610B64" w:rsidRDefault="00610B64" w:rsidP="003C354A">
            <w:pPr>
              <w:pStyle w:val="ListeParagraf"/>
              <w:jc w:val="center"/>
              <w:rPr>
                <w:b/>
                <w:noProof/>
                <w:lang w:eastAsia="tr-TR"/>
              </w:rPr>
            </w:pPr>
          </w:p>
          <w:p w:rsidR="00610B64" w:rsidRDefault="00610B64" w:rsidP="003C354A">
            <w:pPr>
              <w:pStyle w:val="ListeParagraf"/>
              <w:jc w:val="center"/>
              <w:rPr>
                <w:b/>
                <w:noProof/>
                <w:lang w:eastAsia="tr-TR"/>
              </w:rPr>
            </w:pPr>
          </w:p>
          <w:p w:rsidR="00610B64" w:rsidRDefault="00610B64" w:rsidP="003C354A">
            <w:pPr>
              <w:pStyle w:val="ListeParagraf"/>
              <w:jc w:val="center"/>
              <w:rPr>
                <w:b/>
                <w:noProof/>
                <w:lang w:eastAsia="tr-TR"/>
              </w:rPr>
            </w:pPr>
          </w:p>
          <w:p w:rsidR="00610B64" w:rsidRDefault="00610B64" w:rsidP="003C354A">
            <w:pPr>
              <w:pStyle w:val="ListeParagraf"/>
              <w:jc w:val="center"/>
              <w:rPr>
                <w:b/>
                <w:noProof/>
                <w:lang w:eastAsia="tr-TR"/>
              </w:rPr>
            </w:pPr>
          </w:p>
          <w:p w:rsidR="00610B64" w:rsidRDefault="00610B64" w:rsidP="003C354A">
            <w:pPr>
              <w:pStyle w:val="ListeParagraf"/>
              <w:jc w:val="center"/>
              <w:rPr>
                <w:b/>
                <w:noProof/>
                <w:lang w:eastAsia="tr-TR"/>
              </w:rPr>
            </w:pPr>
          </w:p>
          <w:p w:rsidR="00610B64" w:rsidRDefault="00610B64" w:rsidP="003C354A">
            <w:pPr>
              <w:pStyle w:val="ListeParagraf"/>
              <w:jc w:val="center"/>
              <w:rPr>
                <w:b/>
                <w:noProof/>
                <w:lang w:eastAsia="tr-TR"/>
              </w:rPr>
            </w:pPr>
          </w:p>
          <w:p w:rsidR="00610B64" w:rsidRDefault="00610B64" w:rsidP="003C354A">
            <w:pPr>
              <w:pStyle w:val="ListeParagraf"/>
              <w:jc w:val="center"/>
              <w:rPr>
                <w:b/>
              </w:rPr>
            </w:pPr>
          </w:p>
          <w:p w:rsidR="00610B64" w:rsidRDefault="00610B64" w:rsidP="003C354A">
            <w:pPr>
              <w:pStyle w:val="ListeParagraf"/>
              <w:jc w:val="center"/>
              <w:rPr>
                <w:b/>
              </w:rPr>
            </w:pPr>
          </w:p>
          <w:p w:rsidR="00610B64" w:rsidRDefault="00610B64" w:rsidP="003C354A">
            <w:pPr>
              <w:pStyle w:val="ListeParagraf"/>
              <w:jc w:val="center"/>
              <w:rPr>
                <w:b/>
              </w:rPr>
            </w:pPr>
          </w:p>
          <w:p w:rsidR="00610B64" w:rsidRDefault="00610B64" w:rsidP="003C354A">
            <w:pPr>
              <w:pStyle w:val="ListeParagraf"/>
              <w:jc w:val="center"/>
              <w:rPr>
                <w:b/>
              </w:rPr>
            </w:pPr>
          </w:p>
          <w:p w:rsidR="00AA4FA4" w:rsidRDefault="00AA4FA4" w:rsidP="003C354A">
            <w:pPr>
              <w:pStyle w:val="ListeParagraf"/>
              <w:jc w:val="center"/>
              <w:rPr>
                <w:b/>
              </w:rPr>
            </w:pPr>
          </w:p>
          <w:p w:rsidR="00AA4FA4" w:rsidRDefault="00AA4FA4" w:rsidP="003C354A">
            <w:pPr>
              <w:pStyle w:val="ListeParagraf"/>
              <w:jc w:val="center"/>
              <w:rPr>
                <w:b/>
              </w:rPr>
            </w:pPr>
          </w:p>
          <w:p w:rsidR="00AA4FA4" w:rsidRDefault="00AA4FA4" w:rsidP="003C354A">
            <w:pPr>
              <w:pStyle w:val="ListeParagraf"/>
              <w:jc w:val="center"/>
              <w:rPr>
                <w:b/>
              </w:rPr>
            </w:pPr>
          </w:p>
          <w:p w:rsidR="00AA4FA4" w:rsidRDefault="00AA4FA4" w:rsidP="003C354A">
            <w:pPr>
              <w:pStyle w:val="ListeParagraf"/>
              <w:jc w:val="center"/>
              <w:rPr>
                <w:b/>
              </w:rPr>
            </w:pPr>
          </w:p>
          <w:p w:rsidR="00AA4FA4" w:rsidRDefault="00AA4FA4" w:rsidP="003C354A">
            <w:pPr>
              <w:pStyle w:val="ListeParagraf"/>
              <w:jc w:val="center"/>
              <w:rPr>
                <w:b/>
              </w:rPr>
            </w:pPr>
          </w:p>
          <w:p w:rsidR="003C354A" w:rsidRPr="009A10CB" w:rsidRDefault="003C354A" w:rsidP="003C354A">
            <w:pPr>
              <w:pStyle w:val="ListeParagraf"/>
              <w:jc w:val="center"/>
              <w:rPr>
                <w:b/>
              </w:rPr>
            </w:pPr>
          </w:p>
        </w:tc>
      </w:tr>
      <w:tr w:rsidR="00D43CDB" w:rsidTr="00D973EF">
        <w:trPr>
          <w:trHeight w:val="20"/>
        </w:trPr>
        <w:tc>
          <w:tcPr>
            <w:tcW w:w="10717" w:type="dxa"/>
            <w:gridSpan w:val="14"/>
            <w:shd w:val="clear" w:color="auto" w:fill="auto"/>
          </w:tcPr>
          <w:p w:rsidR="00D43CDB" w:rsidRDefault="00D43CDB" w:rsidP="00D43CDB">
            <w:pPr>
              <w:pStyle w:val="ListeParagraf"/>
              <w:numPr>
                <w:ilvl w:val="0"/>
                <w:numId w:val="1"/>
              </w:numPr>
              <w:rPr>
                <w:b/>
              </w:rPr>
            </w:pPr>
            <w:r w:rsidRPr="009A10CB">
              <w:rPr>
                <w:b/>
              </w:rPr>
              <w:t>İŞYERİNİ DIŞARIDAN ETKİLEYEBİLECEK İŞYERLERİ</w:t>
            </w:r>
          </w:p>
          <w:p w:rsidR="004A062A" w:rsidRPr="009A10CB" w:rsidRDefault="004A062A" w:rsidP="004A062A">
            <w:pPr>
              <w:pStyle w:val="ListeParagraf"/>
              <w:rPr>
                <w:b/>
              </w:rPr>
            </w:pPr>
          </w:p>
          <w:p w:rsidR="00AA4FA4" w:rsidRDefault="00AA4FA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610B64" w:rsidRDefault="00610B64" w:rsidP="00F033B5">
            <w:pPr>
              <w:pStyle w:val="ListeParagraf"/>
              <w:rPr>
                <w:b/>
              </w:rPr>
            </w:pPr>
          </w:p>
          <w:p w:rsidR="004A062A" w:rsidRPr="009A10CB" w:rsidRDefault="004A062A" w:rsidP="00F033B5">
            <w:pPr>
              <w:pStyle w:val="ListeParagraf"/>
              <w:rPr>
                <w:b/>
              </w:rPr>
            </w:pPr>
          </w:p>
        </w:tc>
      </w:tr>
      <w:tr w:rsidR="00D43CDB" w:rsidTr="00D973EF">
        <w:trPr>
          <w:trHeight w:val="20"/>
        </w:trPr>
        <w:tc>
          <w:tcPr>
            <w:tcW w:w="10717" w:type="dxa"/>
            <w:gridSpan w:val="14"/>
            <w:tcBorders>
              <w:bottom w:val="single" w:sz="8" w:space="0" w:color="auto"/>
            </w:tcBorders>
            <w:shd w:val="clear" w:color="auto" w:fill="auto"/>
          </w:tcPr>
          <w:p w:rsidR="005F4C72" w:rsidRPr="009A10CB" w:rsidRDefault="00D43CDB" w:rsidP="005F4C72">
            <w:pPr>
              <w:pStyle w:val="ListeParagraf"/>
              <w:numPr>
                <w:ilvl w:val="0"/>
                <w:numId w:val="1"/>
              </w:numPr>
              <w:rPr>
                <w:b/>
              </w:rPr>
            </w:pPr>
            <w:r w:rsidRPr="009A10CB">
              <w:rPr>
                <w:b/>
              </w:rPr>
              <w:lastRenderedPageBreak/>
              <w:t>ÖNLEYİCİ VE SINIRLANDIRICI TEDBİRLER</w:t>
            </w:r>
            <w:r w:rsidR="00004F1A">
              <w:rPr>
                <w:b/>
              </w:rPr>
              <w:t xml:space="preserve"> ve MÜDAHALE YÖNTEMLERİ</w:t>
            </w:r>
          </w:p>
        </w:tc>
      </w:tr>
      <w:tr w:rsidR="000A2B41" w:rsidTr="00D973EF">
        <w:trPr>
          <w:trHeight w:val="20"/>
        </w:trPr>
        <w:tc>
          <w:tcPr>
            <w:tcW w:w="10717" w:type="dxa"/>
            <w:gridSpan w:val="14"/>
            <w:tcBorders>
              <w:top w:val="single" w:sz="8" w:space="0" w:color="auto"/>
            </w:tcBorders>
            <w:shd w:val="clear" w:color="auto" w:fill="auto"/>
          </w:tcPr>
          <w:p w:rsidR="000A2B41" w:rsidRPr="005E4EA8" w:rsidRDefault="005E4EA8" w:rsidP="005E4EA8">
            <w:pPr>
              <w:jc w:val="center"/>
              <w:rPr>
                <w:b/>
                <w:sz w:val="44"/>
                <w:szCs w:val="44"/>
              </w:rPr>
            </w:pPr>
            <w:r>
              <w:rPr>
                <w:b/>
                <w:color w:val="C00000"/>
                <w:sz w:val="44"/>
                <w:szCs w:val="44"/>
              </w:rPr>
              <w:t>YANGIN</w:t>
            </w:r>
          </w:p>
        </w:tc>
      </w:tr>
      <w:tr w:rsidR="000A2B41" w:rsidTr="00D973EF">
        <w:trPr>
          <w:trHeight w:val="20"/>
        </w:trPr>
        <w:tc>
          <w:tcPr>
            <w:tcW w:w="5171" w:type="dxa"/>
            <w:gridSpan w:val="6"/>
            <w:tcBorders>
              <w:right w:val="single" w:sz="8" w:space="0" w:color="auto"/>
            </w:tcBorders>
            <w:shd w:val="clear" w:color="auto" w:fill="auto"/>
          </w:tcPr>
          <w:p w:rsidR="000A2B41" w:rsidRDefault="000A2B41" w:rsidP="00844658">
            <w:pPr>
              <w:jc w:val="center"/>
              <w:rPr>
                <w:b/>
                <w:caps/>
                <w:color w:val="FF0000"/>
              </w:rPr>
            </w:pPr>
            <w:r w:rsidRPr="00901CB8">
              <w:rPr>
                <w:b/>
                <w:caps/>
                <w:color w:val="FF0000"/>
              </w:rPr>
              <w:t xml:space="preserve">Yangın </w:t>
            </w:r>
            <w:r>
              <w:rPr>
                <w:b/>
                <w:caps/>
                <w:color w:val="FF0000"/>
              </w:rPr>
              <w:t xml:space="preserve">İçin Önleyici </w:t>
            </w:r>
            <w:r w:rsidRPr="00901CB8">
              <w:rPr>
                <w:b/>
                <w:caps/>
                <w:color w:val="FF0000"/>
              </w:rPr>
              <w:t>Tedbirler</w:t>
            </w:r>
          </w:p>
        </w:tc>
        <w:tc>
          <w:tcPr>
            <w:tcW w:w="5546" w:type="dxa"/>
            <w:gridSpan w:val="8"/>
            <w:tcBorders>
              <w:left w:val="single" w:sz="8" w:space="0" w:color="auto"/>
            </w:tcBorders>
            <w:shd w:val="clear" w:color="auto" w:fill="auto"/>
          </w:tcPr>
          <w:p w:rsidR="000A2B41" w:rsidRDefault="000A2B41" w:rsidP="00844658">
            <w:pPr>
              <w:jc w:val="center"/>
              <w:rPr>
                <w:b/>
                <w:caps/>
                <w:color w:val="FF0000"/>
              </w:rPr>
            </w:pPr>
            <w:r>
              <w:rPr>
                <w:b/>
                <w:caps/>
                <w:color w:val="FF0000"/>
              </w:rPr>
              <w:t>Yangın İçin</w:t>
            </w:r>
            <w:r w:rsidRPr="00901CB8">
              <w:rPr>
                <w:b/>
                <w:caps/>
                <w:color w:val="FF0000"/>
              </w:rPr>
              <w:t xml:space="preserve"> Sınırlandırıcı Tedbirler</w:t>
            </w:r>
          </w:p>
        </w:tc>
      </w:tr>
      <w:tr w:rsidR="000A2B41" w:rsidTr="00D973EF">
        <w:trPr>
          <w:trHeight w:val="20"/>
        </w:trPr>
        <w:tc>
          <w:tcPr>
            <w:tcW w:w="5171" w:type="dxa"/>
            <w:gridSpan w:val="6"/>
            <w:tcBorders>
              <w:right w:val="single" w:sz="8" w:space="0" w:color="auto"/>
            </w:tcBorders>
            <w:shd w:val="clear" w:color="auto" w:fill="auto"/>
          </w:tcPr>
          <w:p w:rsidR="004A062A" w:rsidRPr="004A062A" w:rsidRDefault="004A062A" w:rsidP="004A062A">
            <w:pPr>
              <w:pStyle w:val="ListeParagraf"/>
              <w:rPr>
                <w:b/>
                <w:caps/>
                <w:color w:val="FF0000"/>
              </w:rPr>
            </w:pPr>
          </w:p>
          <w:p w:rsidR="009278FE" w:rsidRPr="009278FE" w:rsidRDefault="009278FE" w:rsidP="00F10586">
            <w:pPr>
              <w:pStyle w:val="ListeParagraf"/>
              <w:numPr>
                <w:ilvl w:val="0"/>
                <w:numId w:val="2"/>
              </w:numPr>
              <w:rPr>
                <w:b/>
                <w:caps/>
                <w:color w:val="FF0000"/>
              </w:rPr>
            </w:pPr>
            <w:r>
              <w:t xml:space="preserve">Binada kurulu bulunan yangın sistemlerinin periyodik bakım ve kontrollerinin yapılması, </w:t>
            </w:r>
            <w:r w:rsidR="00081979">
              <w:t>varsa arızalı durumların tespit edilerek onarımının gerçekleştirilmesi.</w:t>
            </w:r>
          </w:p>
          <w:p w:rsidR="000A2B41" w:rsidRPr="00C32262" w:rsidRDefault="009278FE" w:rsidP="00F10586">
            <w:pPr>
              <w:pStyle w:val="ListeParagraf"/>
              <w:numPr>
                <w:ilvl w:val="0"/>
                <w:numId w:val="2"/>
              </w:numPr>
              <w:rPr>
                <w:b/>
                <w:caps/>
                <w:color w:val="FF0000"/>
              </w:rPr>
            </w:pPr>
            <w:r>
              <w:t>E</w:t>
            </w:r>
            <w:r w:rsidR="000A2B41">
              <w:t>lektrik tesisatının periyodik kontrolü ve olası arıza durumunun derhal yetkili kişilerce giderilmesi,</w:t>
            </w:r>
          </w:p>
          <w:p w:rsidR="000A2B41" w:rsidRPr="00322C45" w:rsidRDefault="000A2B41" w:rsidP="00F10586">
            <w:pPr>
              <w:pStyle w:val="ListeParagraf"/>
              <w:numPr>
                <w:ilvl w:val="0"/>
                <w:numId w:val="2"/>
              </w:numPr>
              <w:rPr>
                <w:b/>
                <w:caps/>
                <w:color w:val="FF0000"/>
              </w:rPr>
            </w:pPr>
            <w:r>
              <w:t>Sigara içilebilen alanların sınırlandırılması ve bu alanların işaretlerle belirtilmesi,</w:t>
            </w:r>
          </w:p>
          <w:p w:rsidR="000A2B41" w:rsidRPr="00322C45" w:rsidRDefault="000A2B41" w:rsidP="00F10586">
            <w:pPr>
              <w:pStyle w:val="ListeParagraf"/>
              <w:numPr>
                <w:ilvl w:val="0"/>
                <w:numId w:val="2"/>
              </w:numPr>
              <w:rPr>
                <w:b/>
                <w:caps/>
                <w:color w:val="FF0000"/>
              </w:rPr>
            </w:pPr>
            <w:r>
              <w:t>Gaz detektörü bulundurulması (gerekli yerler için)</w:t>
            </w:r>
          </w:p>
          <w:p w:rsidR="000A2B41" w:rsidRPr="00322C45" w:rsidRDefault="000A2B41" w:rsidP="00F10586">
            <w:pPr>
              <w:pStyle w:val="ListeParagraf"/>
              <w:numPr>
                <w:ilvl w:val="0"/>
                <w:numId w:val="2"/>
              </w:numPr>
              <w:rPr>
                <w:b/>
                <w:caps/>
                <w:color w:val="FF0000"/>
              </w:rPr>
            </w:pPr>
            <w:r>
              <w:t>Gaz tüplerinin ve gaz hatlarının periyodik kontrolü,</w:t>
            </w:r>
          </w:p>
          <w:p w:rsidR="000A2B41" w:rsidRPr="00322C45" w:rsidRDefault="000A2B41" w:rsidP="00F10586">
            <w:pPr>
              <w:pStyle w:val="ListeParagraf"/>
              <w:numPr>
                <w:ilvl w:val="0"/>
                <w:numId w:val="2"/>
              </w:numPr>
              <w:rPr>
                <w:b/>
                <w:caps/>
                <w:color w:val="FF0000"/>
              </w:rPr>
            </w:pPr>
            <w:r>
              <w:t>Paratonerin işlevsel hale getirilip periyodik kontrollerinin yapılması,</w:t>
            </w:r>
          </w:p>
          <w:p w:rsidR="000A2B41" w:rsidRPr="00322C45" w:rsidRDefault="000A2B41" w:rsidP="00F10586">
            <w:pPr>
              <w:pStyle w:val="ListeParagraf"/>
              <w:numPr>
                <w:ilvl w:val="0"/>
                <w:numId w:val="2"/>
              </w:numPr>
              <w:rPr>
                <w:b/>
                <w:caps/>
                <w:color w:val="FF0000"/>
              </w:rPr>
            </w:pPr>
            <w:r>
              <w:t>Elektronik cihazların fişlerinin mesai saatleri dışında prizden çekilmiş olması,</w:t>
            </w:r>
          </w:p>
          <w:p w:rsidR="000A2B41" w:rsidRPr="00322C45" w:rsidRDefault="000A2B41" w:rsidP="00F10586">
            <w:pPr>
              <w:pStyle w:val="ListeParagraf"/>
              <w:numPr>
                <w:ilvl w:val="0"/>
                <w:numId w:val="2"/>
              </w:numPr>
              <w:rPr>
                <w:b/>
                <w:caps/>
                <w:color w:val="FF0000"/>
              </w:rPr>
            </w:pPr>
            <w:r>
              <w:t>Kazan dairesi periyodik kontrolünün yapılması,</w:t>
            </w:r>
          </w:p>
          <w:p w:rsidR="000A2B41" w:rsidRPr="00322C45" w:rsidRDefault="000A2B41" w:rsidP="00F10586">
            <w:pPr>
              <w:pStyle w:val="ListeParagraf"/>
              <w:numPr>
                <w:ilvl w:val="0"/>
                <w:numId w:val="2"/>
              </w:numPr>
              <w:rPr>
                <w:b/>
                <w:caps/>
                <w:color w:val="FF0000"/>
              </w:rPr>
            </w:pPr>
            <w:r>
              <w:t>Kazan dairesi içine yetkili kişiler harici kişilerin girmesinin önlenmesi,</w:t>
            </w:r>
          </w:p>
          <w:p w:rsidR="000A2B41" w:rsidRPr="00322C45" w:rsidRDefault="000A2B41" w:rsidP="00F10586">
            <w:pPr>
              <w:pStyle w:val="ListeParagraf"/>
              <w:numPr>
                <w:ilvl w:val="0"/>
                <w:numId w:val="2"/>
              </w:numPr>
              <w:rPr>
                <w:b/>
                <w:caps/>
                <w:color w:val="FF0000"/>
              </w:rPr>
            </w:pPr>
            <w:r>
              <w:t>Kullanılan kimyasal maddelerin uygun şekilde etiketlenmesi ve depolanması,</w:t>
            </w:r>
          </w:p>
          <w:p w:rsidR="000A2B41" w:rsidRPr="00322C45" w:rsidRDefault="00F63433" w:rsidP="00F10586">
            <w:pPr>
              <w:pStyle w:val="ListeParagraf"/>
              <w:numPr>
                <w:ilvl w:val="0"/>
                <w:numId w:val="2"/>
              </w:numPr>
              <w:rPr>
                <w:b/>
                <w:caps/>
                <w:color w:val="FF0000"/>
              </w:rPr>
            </w:pPr>
            <w:r>
              <w:t>İşyerinde var ise laboratuv</w:t>
            </w:r>
            <w:r w:rsidR="000A2B41">
              <w:t>arlara yetkili kişi harici personelin girmesinin engellenmesi,</w:t>
            </w:r>
          </w:p>
          <w:p w:rsidR="000A2B41" w:rsidRPr="00844658" w:rsidRDefault="000A2B41" w:rsidP="00F10586">
            <w:pPr>
              <w:pStyle w:val="ListeParagraf"/>
              <w:numPr>
                <w:ilvl w:val="0"/>
                <w:numId w:val="2"/>
              </w:numPr>
              <w:rPr>
                <w:b/>
                <w:caps/>
                <w:color w:val="FF0000"/>
              </w:rPr>
            </w:pPr>
            <w:r>
              <w:t>Kimyasal atıkların düzenli depolanması,</w:t>
            </w:r>
          </w:p>
          <w:p w:rsidR="00844658" w:rsidRPr="00B506E3" w:rsidRDefault="00844658" w:rsidP="00F10586">
            <w:pPr>
              <w:pStyle w:val="ListeParagraf"/>
              <w:numPr>
                <w:ilvl w:val="0"/>
                <w:numId w:val="2"/>
              </w:numPr>
              <w:rPr>
                <w:b/>
                <w:caps/>
                <w:color w:val="FF0000"/>
              </w:rPr>
            </w:pPr>
            <w:r>
              <w:t>Patlamadan Korunma Dokümanı hazırlanması,</w:t>
            </w:r>
          </w:p>
          <w:p w:rsidR="00B506E3" w:rsidRPr="00A8596C" w:rsidRDefault="00B506E3" w:rsidP="00F10586">
            <w:pPr>
              <w:pStyle w:val="ListeParagraf"/>
              <w:numPr>
                <w:ilvl w:val="0"/>
                <w:numId w:val="2"/>
              </w:numPr>
              <w:rPr>
                <w:b/>
                <w:caps/>
                <w:color w:val="FF0000"/>
              </w:rPr>
            </w:pPr>
            <w:r>
              <w:t>Havalandırma sistemi bulundurulması,</w:t>
            </w:r>
          </w:p>
          <w:p w:rsidR="00B506E3" w:rsidRPr="004A062A" w:rsidRDefault="00B506E3" w:rsidP="00F10586">
            <w:pPr>
              <w:pStyle w:val="ListeParagraf"/>
              <w:numPr>
                <w:ilvl w:val="0"/>
                <w:numId w:val="2"/>
              </w:numPr>
              <w:rPr>
                <w:b/>
                <w:caps/>
                <w:color w:val="FF0000"/>
              </w:rPr>
            </w:pPr>
            <w:r>
              <w:t>Kullanılan kimyasalların Güvenlik Bilgi Formlarının bulundurulması,</w:t>
            </w:r>
          </w:p>
          <w:p w:rsidR="004A062A" w:rsidRPr="00844658" w:rsidRDefault="004A062A" w:rsidP="004A062A">
            <w:pPr>
              <w:pStyle w:val="ListeParagraf"/>
              <w:rPr>
                <w:b/>
                <w:caps/>
                <w:color w:val="FF0000"/>
              </w:rPr>
            </w:pPr>
          </w:p>
        </w:tc>
        <w:tc>
          <w:tcPr>
            <w:tcW w:w="5546" w:type="dxa"/>
            <w:gridSpan w:val="8"/>
            <w:tcBorders>
              <w:left w:val="single" w:sz="8" w:space="0" w:color="auto"/>
            </w:tcBorders>
            <w:shd w:val="clear" w:color="auto" w:fill="auto"/>
          </w:tcPr>
          <w:p w:rsidR="004A062A" w:rsidRPr="004A062A" w:rsidRDefault="004A062A" w:rsidP="004A062A">
            <w:pPr>
              <w:pStyle w:val="ListeParagraf"/>
              <w:ind w:left="318"/>
              <w:rPr>
                <w:b/>
                <w:caps/>
                <w:color w:val="FF0000"/>
              </w:rPr>
            </w:pPr>
          </w:p>
          <w:p w:rsidR="000A2B41" w:rsidRPr="00C32262" w:rsidRDefault="000A2B41" w:rsidP="00F10586">
            <w:pPr>
              <w:pStyle w:val="ListeParagraf"/>
              <w:numPr>
                <w:ilvl w:val="0"/>
                <w:numId w:val="3"/>
              </w:numPr>
              <w:ind w:left="318"/>
              <w:rPr>
                <w:b/>
                <w:caps/>
                <w:color w:val="FF0000"/>
              </w:rPr>
            </w:pPr>
            <w:r>
              <w:t>Yangınla mücadele ekibi oluşturulması,</w:t>
            </w:r>
          </w:p>
          <w:p w:rsidR="000A2B41" w:rsidRPr="00322C45" w:rsidRDefault="000A2B41" w:rsidP="00F10586">
            <w:pPr>
              <w:pStyle w:val="ListeParagraf"/>
              <w:numPr>
                <w:ilvl w:val="0"/>
                <w:numId w:val="3"/>
              </w:numPr>
              <w:ind w:left="318"/>
              <w:rPr>
                <w:b/>
                <w:caps/>
                <w:color w:val="FF0000"/>
              </w:rPr>
            </w:pPr>
            <w:r>
              <w:t>Yangınla mücadele ekibine gerekli eğitimlerin verilmesi/aldırılması,</w:t>
            </w:r>
          </w:p>
          <w:p w:rsidR="000A2B41" w:rsidRPr="00322C45" w:rsidRDefault="000A2B41" w:rsidP="00F10586">
            <w:pPr>
              <w:pStyle w:val="ListeParagraf"/>
              <w:numPr>
                <w:ilvl w:val="0"/>
                <w:numId w:val="3"/>
              </w:numPr>
              <w:ind w:left="318"/>
              <w:rPr>
                <w:b/>
                <w:caps/>
                <w:color w:val="FF0000"/>
              </w:rPr>
            </w:pPr>
            <w:r>
              <w:t>Duman detektörleri tesis edilmesi var ise işler hale getirilmesi ve periyodik kontrollerinin yapılması,</w:t>
            </w:r>
          </w:p>
          <w:p w:rsidR="000A2B41" w:rsidRPr="00322C45" w:rsidRDefault="000A2B41" w:rsidP="00F10586">
            <w:pPr>
              <w:pStyle w:val="ListeParagraf"/>
              <w:numPr>
                <w:ilvl w:val="0"/>
                <w:numId w:val="3"/>
              </w:numPr>
              <w:ind w:left="318"/>
              <w:rPr>
                <w:b/>
                <w:caps/>
                <w:color w:val="FF0000"/>
              </w:rPr>
            </w:pPr>
            <w:r>
              <w:t>Periyodik yangın tatbikatı yapılması,</w:t>
            </w:r>
          </w:p>
          <w:p w:rsidR="000A2B41" w:rsidRPr="00322C45" w:rsidRDefault="000A2B41" w:rsidP="00F10586">
            <w:pPr>
              <w:pStyle w:val="ListeParagraf"/>
              <w:numPr>
                <w:ilvl w:val="0"/>
                <w:numId w:val="3"/>
              </w:numPr>
              <w:ind w:left="318"/>
              <w:rPr>
                <w:b/>
                <w:caps/>
                <w:color w:val="FF0000"/>
              </w:rPr>
            </w:pPr>
            <w:r>
              <w:t>Yangın durumunda çabuk tahliye için uygun acil çıkış kapıları oluşturulması,</w:t>
            </w:r>
          </w:p>
          <w:p w:rsidR="000A2B41" w:rsidRPr="00322C45" w:rsidRDefault="000A2B41" w:rsidP="00F10586">
            <w:pPr>
              <w:pStyle w:val="ListeParagraf"/>
              <w:numPr>
                <w:ilvl w:val="0"/>
                <w:numId w:val="3"/>
              </w:numPr>
              <w:ind w:left="318"/>
              <w:rPr>
                <w:b/>
                <w:caps/>
                <w:color w:val="FF0000"/>
              </w:rPr>
            </w:pPr>
            <w:r>
              <w:t>Acil çıkışların ve söndürme ekipmanlarının gösterildiği tahliye planlarının görünür şekilde asılı olması,</w:t>
            </w:r>
          </w:p>
          <w:p w:rsidR="000A2B41" w:rsidRPr="00322C45" w:rsidRDefault="000A2B41" w:rsidP="00F10586">
            <w:pPr>
              <w:pStyle w:val="ListeParagraf"/>
              <w:numPr>
                <w:ilvl w:val="0"/>
                <w:numId w:val="3"/>
              </w:numPr>
              <w:ind w:left="318"/>
              <w:rPr>
                <w:b/>
                <w:caps/>
                <w:color w:val="FF0000"/>
              </w:rPr>
            </w:pPr>
            <w:r>
              <w:t>Yangın söndürme ekipmanlarının bina içerisinde doğru konumlandırılması,</w:t>
            </w:r>
          </w:p>
          <w:p w:rsidR="000A2B41" w:rsidRPr="00322C45" w:rsidRDefault="000A2B41" w:rsidP="00F10586">
            <w:pPr>
              <w:pStyle w:val="ListeParagraf"/>
              <w:numPr>
                <w:ilvl w:val="0"/>
                <w:numId w:val="3"/>
              </w:numPr>
              <w:ind w:left="318"/>
              <w:rPr>
                <w:b/>
                <w:caps/>
                <w:color w:val="FF0000"/>
              </w:rPr>
            </w:pPr>
            <w:r>
              <w:t>Uygun standartlarda yangın söndürme ekipmanı bulundurulması ve periyodik kontrolünün yapılması,</w:t>
            </w:r>
          </w:p>
          <w:p w:rsidR="000A2B41" w:rsidRPr="00322C45" w:rsidRDefault="000A2B41" w:rsidP="00F10586">
            <w:pPr>
              <w:pStyle w:val="ListeParagraf"/>
              <w:numPr>
                <w:ilvl w:val="0"/>
                <w:numId w:val="3"/>
              </w:numPr>
              <w:ind w:left="318"/>
              <w:rPr>
                <w:b/>
                <w:caps/>
                <w:color w:val="FF0000"/>
              </w:rPr>
            </w:pPr>
            <w:r>
              <w:t>Acil durum vanaları (doğal gaz akışını kesmek için) tesis edilmesi,</w:t>
            </w:r>
          </w:p>
          <w:p w:rsidR="000A2B41" w:rsidRPr="00081979" w:rsidRDefault="000A2B41" w:rsidP="00F10586">
            <w:pPr>
              <w:pStyle w:val="ListeParagraf"/>
              <w:numPr>
                <w:ilvl w:val="0"/>
                <w:numId w:val="3"/>
              </w:numPr>
              <w:ind w:left="318"/>
              <w:rPr>
                <w:b/>
                <w:caps/>
                <w:color w:val="FF0000"/>
              </w:rPr>
            </w:pPr>
            <w:r>
              <w:t>Işıklı ve sesli alarm sistemi oluşturulması ve periyodik kontrollerinin yapılması,</w:t>
            </w:r>
          </w:p>
          <w:p w:rsidR="00081979" w:rsidRPr="00C32262" w:rsidRDefault="00081979" w:rsidP="00F10586">
            <w:pPr>
              <w:pStyle w:val="ListeParagraf"/>
              <w:numPr>
                <w:ilvl w:val="0"/>
                <w:numId w:val="3"/>
              </w:numPr>
              <w:ind w:left="318"/>
              <w:rPr>
                <w:b/>
                <w:caps/>
                <w:color w:val="FF0000"/>
              </w:rPr>
            </w:pPr>
            <w:r>
              <w:t>Elektrikli sistemlerin acil durumlarda devre dışı bırakılmasını sağlayacak ulaşılabilir yerlere Acil Durdurma Butonları tesis edilmesi.</w:t>
            </w:r>
          </w:p>
        </w:tc>
      </w:tr>
      <w:tr w:rsidR="00E4330A" w:rsidTr="00D973EF">
        <w:trPr>
          <w:trHeight w:val="20"/>
        </w:trPr>
        <w:tc>
          <w:tcPr>
            <w:tcW w:w="10717" w:type="dxa"/>
            <w:gridSpan w:val="14"/>
            <w:shd w:val="clear" w:color="auto" w:fill="auto"/>
          </w:tcPr>
          <w:p w:rsidR="004A062A" w:rsidRDefault="004A062A" w:rsidP="00E4330A">
            <w:pPr>
              <w:pStyle w:val="Balk4"/>
              <w:shd w:val="clear" w:color="auto" w:fill="FFFFFF"/>
              <w:spacing w:before="0" w:beforeAutospacing="0" w:after="0" w:afterAutospacing="0" w:line="240" w:lineRule="atLeast"/>
              <w:jc w:val="center"/>
              <w:outlineLvl w:val="3"/>
              <w:rPr>
                <w:rStyle w:val="Gl"/>
                <w:rFonts w:asciiTheme="minorHAnsi" w:hAnsiTheme="minorHAnsi" w:cstheme="minorHAnsi"/>
                <w:b/>
                <w:color w:val="002060"/>
                <w:sz w:val="28"/>
                <w:szCs w:val="28"/>
                <w:bdr w:val="none" w:sz="0" w:space="0" w:color="auto" w:frame="1"/>
              </w:rPr>
            </w:pPr>
          </w:p>
          <w:p w:rsidR="00E4330A" w:rsidRDefault="00E4330A" w:rsidP="00E4330A">
            <w:pPr>
              <w:pStyle w:val="Balk4"/>
              <w:shd w:val="clear" w:color="auto" w:fill="FFFFFF"/>
              <w:spacing w:before="0" w:beforeAutospacing="0" w:after="0" w:afterAutospacing="0" w:line="240" w:lineRule="atLeast"/>
              <w:jc w:val="center"/>
              <w:outlineLvl w:val="3"/>
              <w:rPr>
                <w:rFonts w:asciiTheme="minorHAnsi" w:hAnsiTheme="minorHAnsi" w:cstheme="minorHAnsi"/>
                <w:bCs w:val="0"/>
                <w:color w:val="002060"/>
                <w:sz w:val="28"/>
                <w:szCs w:val="28"/>
              </w:rPr>
            </w:pPr>
            <w:r w:rsidRPr="009A10CB">
              <w:rPr>
                <w:rStyle w:val="Gl"/>
                <w:rFonts w:asciiTheme="minorHAnsi" w:hAnsiTheme="minorHAnsi" w:cstheme="minorHAnsi"/>
                <w:b/>
                <w:color w:val="002060"/>
                <w:sz w:val="28"/>
                <w:szCs w:val="28"/>
                <w:bdr w:val="none" w:sz="0" w:space="0" w:color="auto" w:frame="1"/>
              </w:rPr>
              <w:t>YANGINDA</w:t>
            </w:r>
            <w:r w:rsidR="00E60C5F">
              <w:rPr>
                <w:rStyle w:val="Gl"/>
                <w:rFonts w:asciiTheme="minorHAnsi" w:hAnsiTheme="minorHAnsi" w:cstheme="minorHAnsi"/>
                <w:b/>
                <w:color w:val="002060"/>
                <w:sz w:val="28"/>
                <w:szCs w:val="28"/>
                <w:bdr w:val="none" w:sz="0" w:space="0" w:color="auto" w:frame="1"/>
              </w:rPr>
              <w:t xml:space="preserve"> </w:t>
            </w:r>
            <w:r w:rsidRPr="00E4330A">
              <w:rPr>
                <w:rFonts w:asciiTheme="minorHAnsi" w:hAnsiTheme="minorHAnsi" w:cstheme="minorHAnsi"/>
                <w:bCs w:val="0"/>
                <w:color w:val="002060"/>
                <w:sz w:val="28"/>
                <w:szCs w:val="28"/>
              </w:rPr>
              <w:t>UYGULANACAK MÜDAHALE YÖNTEMLERİ</w:t>
            </w:r>
          </w:p>
          <w:p w:rsidR="004A062A" w:rsidRPr="00E4330A" w:rsidRDefault="004A062A" w:rsidP="00E4330A">
            <w:pPr>
              <w:pStyle w:val="Balk4"/>
              <w:shd w:val="clear" w:color="auto" w:fill="FFFFFF"/>
              <w:spacing w:before="0" w:beforeAutospacing="0" w:after="0" w:afterAutospacing="0" w:line="240" w:lineRule="atLeast"/>
              <w:jc w:val="center"/>
              <w:outlineLvl w:val="3"/>
              <w:rPr>
                <w:rFonts w:asciiTheme="minorHAnsi" w:hAnsiTheme="minorHAnsi" w:cstheme="minorHAnsi"/>
                <w:bCs w:val="0"/>
                <w:color w:val="002060"/>
                <w:sz w:val="28"/>
                <w:szCs w:val="28"/>
              </w:rPr>
            </w:pPr>
          </w:p>
          <w:p w:rsidR="00E4330A" w:rsidRPr="00DA11FF" w:rsidRDefault="000A6286" w:rsidP="00F10586">
            <w:pPr>
              <w:numPr>
                <w:ilvl w:val="0"/>
                <w:numId w:val="5"/>
              </w:numPr>
              <w:shd w:val="clear" w:color="auto" w:fill="FFFFFF"/>
              <w:rPr>
                <w:rFonts w:cstheme="minorHAnsi"/>
                <w:color w:val="333333"/>
              </w:rPr>
            </w:pPr>
            <w:r>
              <w:rPr>
                <w:rFonts w:cstheme="minorHAnsi"/>
                <w:color w:val="333333"/>
              </w:rPr>
              <w:t>Yangın, p</w:t>
            </w:r>
            <w:r w:rsidRPr="008158EC">
              <w:rPr>
                <w:rFonts w:eastAsia="Times New Roman" w:cstheme="minorHAnsi"/>
                <w:lang w:eastAsia="tr-TR"/>
              </w:rPr>
              <w:t xml:space="preserve">arlama ve patlama olayını ne kadar basit olursa olsun </w:t>
            </w:r>
            <w:r w:rsidR="00E4330A" w:rsidRPr="00DA11FF">
              <w:rPr>
                <w:rFonts w:cstheme="minorHAnsi"/>
                <w:color w:val="333333"/>
              </w:rPr>
              <w:t>paniğe kap</w:t>
            </w:r>
            <w:r>
              <w:rPr>
                <w:rFonts w:cstheme="minorHAnsi"/>
                <w:color w:val="333333"/>
              </w:rPr>
              <w:t xml:space="preserve">ılmadan, çevrenizde bulunanları, sorumluları </w:t>
            </w:r>
            <w:r w:rsidR="00E4330A" w:rsidRPr="00DA11FF">
              <w:rPr>
                <w:rFonts w:cstheme="minorHAnsi"/>
                <w:color w:val="333333"/>
              </w:rPr>
              <w:t>ve yöneticileri uyarın.</w:t>
            </w:r>
          </w:p>
          <w:p w:rsidR="00E4330A" w:rsidRDefault="00E4330A" w:rsidP="00F10586">
            <w:pPr>
              <w:numPr>
                <w:ilvl w:val="0"/>
                <w:numId w:val="5"/>
              </w:numPr>
              <w:shd w:val="clear" w:color="auto" w:fill="FFFFFF"/>
              <w:rPr>
                <w:rFonts w:cstheme="minorHAnsi"/>
                <w:color w:val="333333"/>
              </w:rPr>
            </w:pPr>
            <w:r w:rsidRPr="00DA11FF">
              <w:rPr>
                <w:rFonts w:cstheme="minorHAnsi"/>
                <w:color w:val="333333"/>
              </w:rPr>
              <w:t>Acil durum ikaz sistemine</w:t>
            </w:r>
            <w:r w:rsidR="000A6286">
              <w:rPr>
                <w:rFonts w:cstheme="minorHAnsi"/>
                <w:color w:val="333333"/>
              </w:rPr>
              <w:t xml:space="preserve"> basın. İtfaiye</w:t>
            </w:r>
            <w:r>
              <w:rPr>
                <w:rFonts w:cstheme="minorHAnsi"/>
                <w:color w:val="333333"/>
              </w:rPr>
              <w:t xml:space="preserve"> (112)</w:t>
            </w:r>
            <w:r w:rsidR="00F63433">
              <w:rPr>
                <w:rFonts w:cstheme="minorHAnsi"/>
                <w:color w:val="333333"/>
              </w:rPr>
              <w:t>’</w:t>
            </w:r>
            <w:r w:rsidR="000A6286" w:rsidRPr="00DA11FF">
              <w:rPr>
                <w:rFonts w:cstheme="minorHAnsi"/>
                <w:color w:val="333333"/>
              </w:rPr>
              <w:t>ye</w:t>
            </w:r>
            <w:r w:rsidR="00F63433">
              <w:rPr>
                <w:rFonts w:cstheme="minorHAnsi"/>
                <w:color w:val="333333"/>
              </w:rPr>
              <w:t xml:space="preserve"> </w:t>
            </w:r>
            <w:r w:rsidRPr="00DA11FF">
              <w:rPr>
                <w:rFonts w:cstheme="minorHAnsi"/>
                <w:color w:val="333333"/>
              </w:rPr>
              <w:t>haber verin.</w:t>
            </w:r>
          </w:p>
          <w:p w:rsidR="00361C58" w:rsidRPr="008158EC" w:rsidRDefault="00361C58" w:rsidP="00F10586">
            <w:pPr>
              <w:numPr>
                <w:ilvl w:val="0"/>
                <w:numId w:val="5"/>
              </w:numPr>
              <w:shd w:val="clear" w:color="auto" w:fill="FFFFFF"/>
              <w:rPr>
                <w:rFonts w:eastAsia="Times New Roman" w:cstheme="minorHAnsi"/>
                <w:lang w:eastAsia="tr-TR"/>
              </w:rPr>
            </w:pPr>
            <w:r w:rsidRPr="008158EC">
              <w:rPr>
                <w:rFonts w:eastAsia="Times New Roman" w:cstheme="minorHAnsi"/>
                <w:lang w:eastAsia="tr-TR"/>
              </w:rPr>
              <w:t>Gaz vanalarını kapatarak, kapı ve pencereleri açın.</w:t>
            </w:r>
          </w:p>
          <w:p w:rsidR="000A6286" w:rsidRPr="005E4EA8" w:rsidRDefault="000A6286" w:rsidP="00F10586">
            <w:pPr>
              <w:numPr>
                <w:ilvl w:val="0"/>
                <w:numId w:val="5"/>
              </w:numPr>
              <w:shd w:val="clear" w:color="auto" w:fill="FFFFFF"/>
              <w:rPr>
                <w:rFonts w:eastAsia="Times New Roman" w:cstheme="minorHAnsi"/>
                <w:lang w:eastAsia="tr-TR"/>
              </w:rPr>
            </w:pPr>
            <w:r w:rsidRPr="005E4EA8">
              <w:rPr>
                <w:rFonts w:eastAsia="Times New Roman" w:cstheme="minorHAnsi"/>
                <w:lang w:eastAsia="tr-TR"/>
              </w:rPr>
              <w:t>Telaşlanmadan gerekli tahliye planını izleyin.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İtfaiyenin ulaşım yollarının açık tutulmasına yardımcı olun.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Kendinizi tehlikeye atmadan, yangın söndürücülerle ilk müdahaleyi yapın.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Elektrik ve yağ yangınlarında kesinlikle su kullanmayın.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Söndürme ekibine yangının nedeni ve türü hakkında bilgi verin.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Isl</w:t>
            </w:r>
            <w:r w:rsidR="000A6286">
              <w:rPr>
                <w:rFonts w:cstheme="minorHAnsi"/>
                <w:color w:val="333333"/>
              </w:rPr>
              <w:t>ak bezle ağız ve burnunuzu kapat</w:t>
            </w:r>
            <w:r w:rsidRPr="00DA11FF">
              <w:rPr>
                <w:rFonts w:cstheme="minorHAnsi"/>
                <w:color w:val="333333"/>
              </w:rPr>
              <w:t>ın.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 xml:space="preserve">Kendinizi tehlikeye atmadan </w:t>
            </w:r>
            <w:r w:rsidR="00361C58">
              <w:rPr>
                <w:rFonts w:cstheme="minorHAnsi"/>
                <w:color w:val="333333"/>
              </w:rPr>
              <w:t xml:space="preserve">önce canlıları daha sonra </w:t>
            </w:r>
            <w:r w:rsidRPr="00DA11FF">
              <w:rPr>
                <w:rFonts w:cstheme="minorHAnsi"/>
                <w:color w:val="333333"/>
              </w:rPr>
              <w:t>kıymetli evrak ile parlayıcı, patlayıcı maddeleri uzaklaştırın.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lastRenderedPageBreak/>
              <w:t>Söndürme ekibinde değilseniz derhal “toplanma alanına” gidin.</w:t>
            </w:r>
          </w:p>
          <w:p w:rsidR="00E4330A" w:rsidRPr="00DA11FF" w:rsidRDefault="00E4330A" w:rsidP="00F10586">
            <w:pPr>
              <w:numPr>
                <w:ilvl w:val="0"/>
                <w:numId w:val="5"/>
              </w:numPr>
              <w:shd w:val="clear" w:color="auto" w:fill="FFFFFF"/>
              <w:rPr>
                <w:rFonts w:cstheme="minorHAnsi"/>
                <w:color w:val="333333"/>
              </w:rPr>
            </w:pPr>
            <w:r w:rsidRPr="00DA11FF">
              <w:rPr>
                <w:rFonts w:cstheme="minorHAnsi"/>
                <w:color w:val="333333"/>
              </w:rPr>
              <w:t>Kapalı bir kapıya yaklaşırken elinizin tersi ile ısı kontrolü yapın.</w:t>
            </w:r>
          </w:p>
          <w:p w:rsidR="00E4330A" w:rsidRDefault="00E4330A" w:rsidP="00F10586">
            <w:pPr>
              <w:numPr>
                <w:ilvl w:val="0"/>
                <w:numId w:val="5"/>
              </w:numPr>
              <w:shd w:val="clear" w:color="auto" w:fill="FFFFFF"/>
              <w:rPr>
                <w:rFonts w:cstheme="minorHAnsi"/>
                <w:color w:val="333333"/>
              </w:rPr>
            </w:pPr>
            <w:r w:rsidRPr="00DA11FF">
              <w:rPr>
                <w:rFonts w:cstheme="minorHAnsi"/>
                <w:color w:val="333333"/>
              </w:rPr>
              <w:t>Ağır duman ve gazlar tavanda toplanır. Her zaman duman altında kalmayı deneyin.</w:t>
            </w:r>
          </w:p>
          <w:p w:rsidR="000A6286" w:rsidRPr="008158EC" w:rsidRDefault="000A6286" w:rsidP="00F10586">
            <w:pPr>
              <w:numPr>
                <w:ilvl w:val="0"/>
                <w:numId w:val="5"/>
              </w:numPr>
              <w:shd w:val="clear" w:color="auto" w:fill="FFFFFF"/>
              <w:rPr>
                <w:rFonts w:eastAsia="Times New Roman" w:cstheme="minorHAnsi"/>
                <w:lang w:eastAsia="tr-TR"/>
              </w:rPr>
            </w:pPr>
            <w:r>
              <w:rPr>
                <w:rFonts w:eastAsia="Times New Roman" w:cstheme="minorHAnsi"/>
                <w:lang w:eastAsia="tr-TR"/>
              </w:rPr>
              <w:t>Yangın, p</w:t>
            </w:r>
            <w:r w:rsidRPr="008158EC">
              <w:rPr>
                <w:rFonts w:eastAsia="Times New Roman" w:cstheme="minorHAnsi"/>
                <w:lang w:eastAsia="tr-TR"/>
              </w:rPr>
              <w:t>arlama ve patlama tehlikesinde koşuşturmayı ve paniği engelleyin.</w:t>
            </w:r>
          </w:p>
          <w:p w:rsidR="000A6286" w:rsidRPr="008158EC" w:rsidRDefault="000A6286" w:rsidP="00F10586">
            <w:pPr>
              <w:numPr>
                <w:ilvl w:val="0"/>
                <w:numId w:val="5"/>
              </w:numPr>
              <w:shd w:val="clear" w:color="auto" w:fill="FFFFFF"/>
              <w:rPr>
                <w:rFonts w:eastAsia="Times New Roman" w:cstheme="minorHAnsi"/>
                <w:lang w:eastAsia="tr-TR"/>
              </w:rPr>
            </w:pPr>
            <w:r w:rsidRPr="008158EC">
              <w:rPr>
                <w:rFonts w:eastAsia="Times New Roman" w:cstheme="minorHAnsi"/>
                <w:lang w:eastAsia="tr-TR"/>
              </w:rPr>
              <w:t>Bunları yaparken tehlike oluşturmayın.</w:t>
            </w:r>
          </w:p>
          <w:p w:rsidR="000A6286" w:rsidRPr="008158EC" w:rsidRDefault="000A6286" w:rsidP="00F10586">
            <w:pPr>
              <w:numPr>
                <w:ilvl w:val="0"/>
                <w:numId w:val="5"/>
              </w:numPr>
              <w:shd w:val="clear" w:color="auto" w:fill="FFFFFF"/>
              <w:rPr>
                <w:rFonts w:eastAsia="Times New Roman" w:cstheme="minorHAnsi"/>
                <w:lang w:eastAsia="tr-TR"/>
              </w:rPr>
            </w:pPr>
            <w:r w:rsidRPr="008158EC">
              <w:rPr>
                <w:rFonts w:eastAsia="Times New Roman" w:cstheme="minorHAnsi"/>
                <w:lang w:eastAsia="tr-TR"/>
              </w:rPr>
              <w:t>İtfaiye gelinceye kadar Acil Durum Ekipmanlarını kullanma talimatına uygun olarak kullanın.</w:t>
            </w:r>
          </w:p>
          <w:p w:rsidR="000A6286" w:rsidRPr="008158EC" w:rsidRDefault="000A6286" w:rsidP="00F10586">
            <w:pPr>
              <w:numPr>
                <w:ilvl w:val="0"/>
                <w:numId w:val="5"/>
              </w:numPr>
              <w:shd w:val="clear" w:color="auto" w:fill="FFFFFF"/>
              <w:rPr>
                <w:rFonts w:eastAsia="Times New Roman" w:cstheme="minorHAnsi"/>
                <w:lang w:eastAsia="tr-TR"/>
              </w:rPr>
            </w:pPr>
            <w:r w:rsidRPr="008158EC">
              <w:rPr>
                <w:rFonts w:eastAsia="Times New Roman" w:cstheme="minorHAnsi"/>
                <w:lang w:eastAsia="tr-TR"/>
              </w:rPr>
              <w:t>Görevlilerden başka kişilerin olayın</w:t>
            </w:r>
            <w:r w:rsidR="00F63433">
              <w:rPr>
                <w:rFonts w:eastAsia="Times New Roman" w:cstheme="minorHAnsi"/>
                <w:lang w:eastAsia="tr-TR"/>
              </w:rPr>
              <w:t xml:space="preserve"> </w:t>
            </w:r>
            <w:r w:rsidRPr="008158EC">
              <w:rPr>
                <w:rFonts w:eastAsia="Times New Roman" w:cstheme="minorHAnsi"/>
                <w:lang w:eastAsia="tr-TR"/>
              </w:rPr>
              <w:t>olduğu sahaya girmesine engel olun.</w:t>
            </w:r>
          </w:p>
          <w:p w:rsidR="000A6286" w:rsidRPr="008158EC" w:rsidRDefault="00361C58" w:rsidP="00F10586">
            <w:pPr>
              <w:numPr>
                <w:ilvl w:val="0"/>
                <w:numId w:val="5"/>
              </w:numPr>
              <w:shd w:val="clear" w:color="auto" w:fill="FFFFFF"/>
              <w:rPr>
                <w:rFonts w:eastAsia="Times New Roman" w:cstheme="minorHAnsi"/>
                <w:lang w:eastAsia="tr-TR"/>
              </w:rPr>
            </w:pPr>
            <w:r>
              <w:rPr>
                <w:rFonts w:eastAsia="Times New Roman" w:cstheme="minorHAnsi"/>
                <w:lang w:eastAsia="tr-TR"/>
              </w:rPr>
              <w:t xml:space="preserve">Yaralılara yetkin iseniz </w:t>
            </w:r>
            <w:r w:rsidR="000A6286" w:rsidRPr="008158EC">
              <w:rPr>
                <w:rFonts w:eastAsia="Times New Roman" w:cstheme="minorHAnsi"/>
                <w:lang w:eastAsia="tr-TR"/>
              </w:rPr>
              <w:t>ilkyardım müdahalesini yapın.</w:t>
            </w:r>
          </w:p>
          <w:p w:rsidR="000A6286" w:rsidRPr="008158EC" w:rsidRDefault="000A6286" w:rsidP="00F10586">
            <w:pPr>
              <w:numPr>
                <w:ilvl w:val="0"/>
                <w:numId w:val="5"/>
              </w:numPr>
              <w:shd w:val="clear" w:color="auto" w:fill="FFFFFF"/>
              <w:rPr>
                <w:rFonts w:eastAsia="Times New Roman" w:cstheme="minorHAnsi"/>
                <w:lang w:eastAsia="tr-TR"/>
              </w:rPr>
            </w:pPr>
            <w:r w:rsidRPr="008158EC">
              <w:rPr>
                <w:rFonts w:eastAsia="Times New Roman" w:cstheme="minorHAnsi"/>
                <w:lang w:eastAsia="tr-TR"/>
              </w:rPr>
              <w:t>Olayın olduğu bölgeye koruma bandı çekerek personelin girişini engelleyin.</w:t>
            </w:r>
          </w:p>
          <w:p w:rsidR="000A6286" w:rsidRDefault="00361C58" w:rsidP="00F10586">
            <w:pPr>
              <w:numPr>
                <w:ilvl w:val="0"/>
                <w:numId w:val="5"/>
              </w:numPr>
              <w:shd w:val="clear" w:color="auto" w:fill="FFFFFF"/>
              <w:rPr>
                <w:rFonts w:eastAsia="Times New Roman" w:cstheme="minorHAnsi"/>
                <w:lang w:eastAsia="tr-TR"/>
              </w:rPr>
            </w:pPr>
            <w:r>
              <w:rPr>
                <w:rFonts w:eastAsia="Times New Roman" w:cstheme="minorHAnsi"/>
                <w:lang w:eastAsia="tr-TR"/>
              </w:rPr>
              <w:t>Yangın, parlama ve p</w:t>
            </w:r>
            <w:r w:rsidR="000A6286" w:rsidRPr="008158EC">
              <w:rPr>
                <w:rFonts w:eastAsia="Times New Roman" w:cstheme="minorHAnsi"/>
                <w:lang w:eastAsia="tr-TR"/>
              </w:rPr>
              <w:t>atlama sonrası Acil Durum Ekibinin talimatına göre hareket edin.</w:t>
            </w:r>
          </w:p>
          <w:p w:rsidR="004A062A" w:rsidRDefault="004A062A" w:rsidP="004A062A">
            <w:pPr>
              <w:shd w:val="clear" w:color="auto" w:fill="FFFFFF"/>
              <w:rPr>
                <w:rFonts w:eastAsia="Times New Roman" w:cstheme="minorHAnsi"/>
                <w:lang w:eastAsia="tr-TR"/>
              </w:rPr>
            </w:pPr>
          </w:p>
          <w:p w:rsidR="004A062A" w:rsidRPr="00361C58" w:rsidRDefault="004A062A" w:rsidP="004A062A">
            <w:pPr>
              <w:shd w:val="clear" w:color="auto" w:fill="FFFFFF"/>
              <w:rPr>
                <w:rFonts w:eastAsia="Times New Roman" w:cstheme="minorHAnsi"/>
                <w:lang w:eastAsia="tr-TR"/>
              </w:rPr>
            </w:pPr>
          </w:p>
        </w:tc>
      </w:tr>
      <w:tr w:rsidR="00633269" w:rsidTr="00D973EF">
        <w:trPr>
          <w:trHeight w:val="20"/>
        </w:trPr>
        <w:tc>
          <w:tcPr>
            <w:tcW w:w="10717" w:type="dxa"/>
            <w:gridSpan w:val="14"/>
            <w:shd w:val="clear" w:color="auto" w:fill="auto"/>
          </w:tcPr>
          <w:p w:rsidR="00633269" w:rsidRDefault="00633269" w:rsidP="00633269">
            <w:pPr>
              <w:shd w:val="clear" w:color="auto" w:fill="FFFFFF"/>
              <w:spacing w:after="75"/>
              <w:ind w:left="426"/>
              <w:jc w:val="center"/>
              <w:rPr>
                <w:rFonts w:cstheme="minorHAnsi"/>
                <w:b/>
                <w:color w:val="002060"/>
                <w:sz w:val="32"/>
                <w:szCs w:val="32"/>
              </w:rPr>
            </w:pPr>
            <w:r w:rsidRPr="00DA11FF">
              <w:rPr>
                <w:rStyle w:val="Gl"/>
                <w:rFonts w:cstheme="minorHAnsi"/>
                <w:color w:val="002060"/>
                <w:sz w:val="32"/>
                <w:szCs w:val="32"/>
                <w:bdr w:val="none" w:sz="0" w:space="0" w:color="auto" w:frame="1"/>
              </w:rPr>
              <w:lastRenderedPageBreak/>
              <w:t xml:space="preserve">YANGINDA </w:t>
            </w:r>
            <w:r w:rsidRPr="00DA11FF">
              <w:rPr>
                <w:rFonts w:cstheme="minorHAnsi"/>
                <w:b/>
                <w:color w:val="002060"/>
                <w:sz w:val="32"/>
                <w:szCs w:val="32"/>
              </w:rPr>
              <w:t>UYGULANACAK TAHLİYE YÖNTEMİ</w:t>
            </w:r>
          </w:p>
          <w:p w:rsidR="00633269" w:rsidRPr="00DA11FF" w:rsidRDefault="00633269" w:rsidP="00F10586">
            <w:pPr>
              <w:numPr>
                <w:ilvl w:val="0"/>
                <w:numId w:val="22"/>
              </w:numPr>
              <w:shd w:val="clear" w:color="auto" w:fill="FFFFFF"/>
              <w:rPr>
                <w:rFonts w:cstheme="minorHAnsi"/>
                <w:color w:val="333333"/>
              </w:rPr>
            </w:pPr>
            <w:r w:rsidRPr="00DA11FF">
              <w:rPr>
                <w:rFonts w:cstheme="minorHAnsi"/>
                <w:color w:val="333333"/>
              </w:rPr>
              <w:t>Sakin olarak, hızlı ve doğru karar verip yapılan tatbikatlardaki davranış biçimlerini uygulayın.</w:t>
            </w:r>
          </w:p>
          <w:p w:rsidR="00633269" w:rsidRDefault="009A263A" w:rsidP="00F10586">
            <w:pPr>
              <w:numPr>
                <w:ilvl w:val="0"/>
                <w:numId w:val="22"/>
              </w:numPr>
              <w:shd w:val="clear" w:color="auto" w:fill="FFFFFF"/>
              <w:rPr>
                <w:rFonts w:cstheme="minorHAnsi"/>
                <w:color w:val="333333"/>
              </w:rPr>
            </w:pPr>
            <w:r w:rsidRPr="008158EC">
              <w:rPr>
                <w:rFonts w:eastAsia="Times New Roman" w:cstheme="minorHAnsi"/>
                <w:lang w:eastAsia="tr-TR"/>
              </w:rPr>
              <w:t>Destek ekipler</w:t>
            </w:r>
            <w:r>
              <w:rPr>
                <w:rFonts w:eastAsia="Times New Roman" w:cstheme="minorHAnsi"/>
                <w:lang w:eastAsia="tr-TR"/>
              </w:rPr>
              <w:t>inin v</w:t>
            </w:r>
            <w:r>
              <w:rPr>
                <w:rFonts w:cstheme="minorHAnsi"/>
                <w:color w:val="333333"/>
              </w:rPr>
              <w:t>erdiği</w:t>
            </w:r>
            <w:r w:rsidR="00633269" w:rsidRPr="00DA11FF">
              <w:rPr>
                <w:rFonts w:cstheme="minorHAnsi"/>
                <w:color w:val="333333"/>
              </w:rPr>
              <w:t xml:space="preserve"> talimatlar ve tahliye planı doğrultusunda hareket edin.</w:t>
            </w:r>
          </w:p>
          <w:p w:rsidR="009A263A" w:rsidRPr="008158EC" w:rsidRDefault="009A263A" w:rsidP="00F10586">
            <w:pPr>
              <w:numPr>
                <w:ilvl w:val="0"/>
                <w:numId w:val="22"/>
              </w:numPr>
              <w:shd w:val="clear" w:color="auto" w:fill="FFFFFF"/>
              <w:rPr>
                <w:rFonts w:eastAsia="Times New Roman" w:cstheme="minorHAnsi"/>
                <w:lang w:eastAsia="tr-TR"/>
              </w:rPr>
            </w:pPr>
            <w:r w:rsidRPr="008158EC">
              <w:rPr>
                <w:rFonts w:eastAsia="Times New Roman" w:cstheme="minorHAnsi"/>
                <w:lang w:eastAsia="tr-TR"/>
              </w:rPr>
              <w:t>Tahliye işlemi sırasında ıslak bir bezle solunum yollarınızı kapatın.</w:t>
            </w:r>
          </w:p>
          <w:p w:rsidR="00633269" w:rsidRPr="00DA11FF" w:rsidRDefault="00633269" w:rsidP="00F10586">
            <w:pPr>
              <w:numPr>
                <w:ilvl w:val="0"/>
                <w:numId w:val="22"/>
              </w:numPr>
              <w:shd w:val="clear" w:color="auto" w:fill="FFFFFF"/>
              <w:rPr>
                <w:rFonts w:cstheme="minorHAnsi"/>
                <w:color w:val="333333"/>
              </w:rPr>
            </w:pPr>
            <w:r w:rsidRPr="00DA11FF">
              <w:rPr>
                <w:rFonts w:cstheme="minorHAnsi"/>
                <w:color w:val="333333"/>
              </w:rPr>
              <w:t>Elektrik şalterini ve gaz vanalarını kapatın.</w:t>
            </w:r>
          </w:p>
          <w:p w:rsidR="00633269" w:rsidRPr="00DA11FF" w:rsidRDefault="00633269" w:rsidP="00F10586">
            <w:pPr>
              <w:numPr>
                <w:ilvl w:val="0"/>
                <w:numId w:val="22"/>
              </w:numPr>
              <w:shd w:val="clear" w:color="auto" w:fill="FFFFFF"/>
              <w:rPr>
                <w:rFonts w:cstheme="minorHAnsi"/>
                <w:color w:val="333333"/>
              </w:rPr>
            </w:pPr>
            <w:r w:rsidRPr="00DA11FF">
              <w:rPr>
                <w:rFonts w:cstheme="minorHAnsi"/>
                <w:color w:val="333333"/>
              </w:rPr>
              <w:t>Toplanma alanına giderek sayım yapın.</w:t>
            </w:r>
          </w:p>
          <w:p w:rsidR="00633269" w:rsidRPr="00DA11FF" w:rsidRDefault="00633269" w:rsidP="00F10586">
            <w:pPr>
              <w:numPr>
                <w:ilvl w:val="0"/>
                <w:numId w:val="22"/>
              </w:numPr>
              <w:shd w:val="clear" w:color="auto" w:fill="FFFFFF"/>
              <w:rPr>
                <w:rFonts w:cstheme="minorHAnsi"/>
                <w:color w:val="333333"/>
              </w:rPr>
            </w:pPr>
            <w:r w:rsidRPr="00DA11FF">
              <w:rPr>
                <w:rFonts w:cstheme="minorHAnsi"/>
                <w:color w:val="333333"/>
              </w:rPr>
              <w:t>Önce kendinde daha sonra yakınlarındaki kişilerde yaralanma durumunu kontrol edin.</w:t>
            </w:r>
          </w:p>
          <w:p w:rsidR="00633269" w:rsidRPr="00DA11FF" w:rsidRDefault="00633269" w:rsidP="00F10586">
            <w:pPr>
              <w:numPr>
                <w:ilvl w:val="0"/>
                <w:numId w:val="22"/>
              </w:numPr>
              <w:shd w:val="clear" w:color="auto" w:fill="FFFFFF"/>
              <w:rPr>
                <w:rFonts w:cstheme="minorHAnsi"/>
                <w:color w:val="333333"/>
              </w:rPr>
            </w:pPr>
            <w:r w:rsidRPr="00DA11FF">
              <w:rPr>
                <w:rFonts w:cstheme="minorHAnsi"/>
                <w:color w:val="333333"/>
              </w:rPr>
              <w:t>Can kurtarma faaliyetlerine hasar tespitine ve enkazın kaldırılmasına yardımcı olun.</w:t>
            </w:r>
          </w:p>
          <w:p w:rsidR="00633269" w:rsidRDefault="00633269" w:rsidP="00F10586">
            <w:pPr>
              <w:numPr>
                <w:ilvl w:val="0"/>
                <w:numId w:val="22"/>
              </w:numPr>
              <w:shd w:val="clear" w:color="auto" w:fill="FFFFFF"/>
              <w:rPr>
                <w:rFonts w:cstheme="minorHAnsi"/>
                <w:color w:val="333333"/>
              </w:rPr>
            </w:pPr>
            <w:r w:rsidRPr="00DA11FF">
              <w:rPr>
                <w:rFonts w:cstheme="minorHAnsi"/>
                <w:color w:val="333333"/>
              </w:rPr>
              <w:t>Ölü kimliklerini tespit etme, gömme ve bıraktıkları eşyaları ayırma işlemine yardım edin.</w:t>
            </w:r>
          </w:p>
          <w:p w:rsidR="00361C58" w:rsidRPr="008158EC" w:rsidRDefault="00361C58" w:rsidP="00F10586">
            <w:pPr>
              <w:numPr>
                <w:ilvl w:val="0"/>
                <w:numId w:val="22"/>
              </w:numPr>
              <w:shd w:val="clear" w:color="auto" w:fill="FFFFFF"/>
              <w:rPr>
                <w:rFonts w:eastAsia="Times New Roman" w:cstheme="minorHAnsi"/>
                <w:lang w:eastAsia="tr-TR"/>
              </w:rPr>
            </w:pPr>
            <w:r w:rsidRPr="008158EC">
              <w:rPr>
                <w:rFonts w:eastAsia="Times New Roman" w:cstheme="minorHAnsi"/>
                <w:lang w:eastAsia="tr-TR"/>
              </w:rPr>
              <w:t xml:space="preserve">Tahliye yapılamıyorsa </w:t>
            </w:r>
            <w:r w:rsidR="009A263A">
              <w:rPr>
                <w:rFonts w:eastAsia="Times New Roman" w:cstheme="minorHAnsi"/>
                <w:lang w:eastAsia="tr-TR"/>
              </w:rPr>
              <w:t>ıslak ve kapalı hacim bularak kapı altlarını kapatıp, duvarları ıslatıp bulunduğunuz yeri bildirmeye çalışın.</w:t>
            </w:r>
          </w:p>
          <w:p w:rsidR="009A263A" w:rsidRPr="008158EC" w:rsidRDefault="009A263A" w:rsidP="00F10586">
            <w:pPr>
              <w:numPr>
                <w:ilvl w:val="0"/>
                <w:numId w:val="22"/>
              </w:numPr>
              <w:shd w:val="clear" w:color="auto" w:fill="FFFFFF"/>
              <w:rPr>
                <w:rFonts w:eastAsia="Times New Roman" w:cstheme="minorHAnsi"/>
                <w:lang w:eastAsia="tr-TR"/>
              </w:rPr>
            </w:pPr>
            <w:r>
              <w:rPr>
                <w:rFonts w:eastAsia="Times New Roman" w:cstheme="minorHAnsi"/>
                <w:lang w:eastAsia="tr-TR"/>
              </w:rPr>
              <w:t xml:space="preserve">Yaralılara yetkin iseniz </w:t>
            </w:r>
            <w:r w:rsidRPr="008158EC">
              <w:rPr>
                <w:rFonts w:eastAsia="Times New Roman" w:cstheme="minorHAnsi"/>
                <w:lang w:eastAsia="tr-TR"/>
              </w:rPr>
              <w:t>ilkyardım müdahalesini yapın.</w:t>
            </w:r>
          </w:p>
          <w:p w:rsidR="00361C58" w:rsidRDefault="009A263A" w:rsidP="00F10586">
            <w:pPr>
              <w:numPr>
                <w:ilvl w:val="0"/>
                <w:numId w:val="22"/>
              </w:numPr>
              <w:shd w:val="clear" w:color="auto" w:fill="FFFFFF"/>
              <w:rPr>
                <w:rFonts w:eastAsia="Times New Roman" w:cstheme="minorHAnsi"/>
                <w:lang w:eastAsia="tr-TR"/>
              </w:rPr>
            </w:pPr>
            <w:r>
              <w:rPr>
                <w:rFonts w:eastAsia="Times New Roman" w:cstheme="minorHAnsi"/>
                <w:lang w:eastAsia="tr-TR"/>
              </w:rPr>
              <w:t>Birimlerde hasar tespitine yardımcı olun.</w:t>
            </w:r>
          </w:p>
          <w:p w:rsidR="004A062A" w:rsidRDefault="004A062A"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Default="00AA4FA4" w:rsidP="004A062A">
            <w:pPr>
              <w:shd w:val="clear" w:color="auto" w:fill="FFFFFF"/>
              <w:ind w:left="720"/>
              <w:rPr>
                <w:rStyle w:val="Gl"/>
                <w:rFonts w:eastAsia="Times New Roman" w:cstheme="minorHAnsi"/>
                <w:b w:val="0"/>
                <w:bCs w:val="0"/>
                <w:lang w:eastAsia="tr-TR"/>
              </w:rPr>
            </w:pPr>
          </w:p>
          <w:p w:rsidR="00AA4FA4" w:rsidRPr="00361C58" w:rsidRDefault="00AA4FA4" w:rsidP="004A062A">
            <w:pPr>
              <w:shd w:val="clear" w:color="auto" w:fill="FFFFFF"/>
              <w:ind w:left="720"/>
              <w:rPr>
                <w:rStyle w:val="Gl"/>
                <w:rFonts w:eastAsia="Times New Roman" w:cstheme="minorHAnsi"/>
                <w:b w:val="0"/>
                <w:bCs w:val="0"/>
                <w:lang w:eastAsia="tr-TR"/>
              </w:rPr>
            </w:pPr>
          </w:p>
        </w:tc>
      </w:tr>
      <w:tr w:rsidR="005D4352" w:rsidTr="00D973EF">
        <w:trPr>
          <w:trHeight w:val="20"/>
        </w:trPr>
        <w:tc>
          <w:tcPr>
            <w:tcW w:w="10717" w:type="dxa"/>
            <w:gridSpan w:val="14"/>
            <w:shd w:val="clear" w:color="auto" w:fill="auto"/>
          </w:tcPr>
          <w:p w:rsidR="005D4352" w:rsidRPr="005E4EA8" w:rsidRDefault="005E4EA8" w:rsidP="005E4EA8">
            <w:pPr>
              <w:pStyle w:val="ListeParagraf"/>
              <w:ind w:left="0"/>
              <w:jc w:val="center"/>
              <w:rPr>
                <w:b/>
                <w:sz w:val="40"/>
                <w:szCs w:val="40"/>
              </w:rPr>
            </w:pPr>
            <w:r w:rsidRPr="005E4EA8">
              <w:rPr>
                <w:b/>
                <w:color w:val="C00000"/>
                <w:sz w:val="40"/>
                <w:szCs w:val="40"/>
              </w:rPr>
              <w:lastRenderedPageBreak/>
              <w:t>DEPREM</w:t>
            </w:r>
          </w:p>
        </w:tc>
      </w:tr>
      <w:tr w:rsidR="005D4352" w:rsidTr="00D973EF">
        <w:trPr>
          <w:trHeight w:val="20"/>
        </w:trPr>
        <w:tc>
          <w:tcPr>
            <w:tcW w:w="5171" w:type="dxa"/>
            <w:gridSpan w:val="6"/>
            <w:tcBorders>
              <w:right w:val="single" w:sz="8" w:space="0" w:color="auto"/>
            </w:tcBorders>
            <w:shd w:val="clear" w:color="auto" w:fill="auto"/>
          </w:tcPr>
          <w:p w:rsidR="005D4352" w:rsidRDefault="005D4352" w:rsidP="00844658">
            <w:pPr>
              <w:jc w:val="center"/>
              <w:rPr>
                <w:b/>
                <w:caps/>
                <w:color w:val="FF0000"/>
              </w:rPr>
            </w:pPr>
            <w:r>
              <w:rPr>
                <w:b/>
                <w:caps/>
                <w:color w:val="FF0000"/>
              </w:rPr>
              <w:t>DEPREM</w:t>
            </w:r>
            <w:r w:rsidR="004A062A">
              <w:rPr>
                <w:b/>
                <w:caps/>
                <w:color w:val="FF0000"/>
              </w:rPr>
              <w:t xml:space="preserve"> </w:t>
            </w:r>
            <w:r>
              <w:rPr>
                <w:b/>
                <w:caps/>
                <w:color w:val="FF0000"/>
              </w:rPr>
              <w:t xml:space="preserve">İçin Önleyici </w:t>
            </w:r>
            <w:r w:rsidRPr="00901CB8">
              <w:rPr>
                <w:b/>
                <w:caps/>
                <w:color w:val="FF0000"/>
              </w:rPr>
              <w:t>Tedbirler</w:t>
            </w:r>
          </w:p>
        </w:tc>
        <w:tc>
          <w:tcPr>
            <w:tcW w:w="5546" w:type="dxa"/>
            <w:gridSpan w:val="8"/>
            <w:tcBorders>
              <w:left w:val="single" w:sz="8" w:space="0" w:color="auto"/>
            </w:tcBorders>
            <w:shd w:val="clear" w:color="auto" w:fill="auto"/>
          </w:tcPr>
          <w:p w:rsidR="005D4352" w:rsidRDefault="005D4352" w:rsidP="00844658">
            <w:pPr>
              <w:jc w:val="center"/>
              <w:rPr>
                <w:b/>
                <w:caps/>
                <w:color w:val="FF0000"/>
              </w:rPr>
            </w:pPr>
            <w:r>
              <w:rPr>
                <w:b/>
                <w:caps/>
                <w:color w:val="FF0000"/>
              </w:rPr>
              <w:t>DEPREM İçin</w:t>
            </w:r>
            <w:r w:rsidRPr="00901CB8">
              <w:rPr>
                <w:b/>
                <w:caps/>
                <w:color w:val="FF0000"/>
              </w:rPr>
              <w:t xml:space="preserve"> Sınırlandırıcı Tedbirler</w:t>
            </w:r>
          </w:p>
        </w:tc>
      </w:tr>
      <w:tr w:rsidR="005D4352" w:rsidTr="00D973EF">
        <w:trPr>
          <w:trHeight w:val="20"/>
        </w:trPr>
        <w:tc>
          <w:tcPr>
            <w:tcW w:w="5171" w:type="dxa"/>
            <w:gridSpan w:val="6"/>
            <w:tcBorders>
              <w:right w:val="single" w:sz="8" w:space="0" w:color="auto"/>
            </w:tcBorders>
            <w:shd w:val="clear" w:color="auto" w:fill="auto"/>
          </w:tcPr>
          <w:p w:rsidR="004A062A" w:rsidRDefault="004A062A" w:rsidP="004A062A">
            <w:pPr>
              <w:pStyle w:val="ListeParagraf"/>
            </w:pPr>
          </w:p>
          <w:p w:rsidR="00E50F2C" w:rsidRDefault="005D4352" w:rsidP="00F10586">
            <w:pPr>
              <w:pStyle w:val="ListeParagraf"/>
              <w:numPr>
                <w:ilvl w:val="0"/>
                <w:numId w:val="28"/>
              </w:numPr>
            </w:pPr>
            <w:r>
              <w:t>AFAD ve rasathanelerin açıklamaları</w:t>
            </w:r>
            <w:r w:rsidR="00E50F2C">
              <w:t>nın dikkatle izlenmesi.</w:t>
            </w:r>
          </w:p>
          <w:p w:rsidR="00E50F2C" w:rsidRDefault="005D4352" w:rsidP="00F10586">
            <w:pPr>
              <w:pStyle w:val="ListeParagraf"/>
              <w:numPr>
                <w:ilvl w:val="0"/>
                <w:numId w:val="28"/>
              </w:numPr>
            </w:pPr>
            <w:r>
              <w:t>Deprem erken uyarı ve algılama sistemi ile hayvanların hareketleri</w:t>
            </w:r>
            <w:r w:rsidR="00E50F2C">
              <w:t>nin</w:t>
            </w:r>
            <w:r>
              <w:t xml:space="preserve"> izlenerek deprem olup olmayacağı </w:t>
            </w:r>
            <w:r w:rsidR="00E50F2C">
              <w:t>konusunda tahmin yürütülmesi.</w:t>
            </w:r>
          </w:p>
          <w:p w:rsidR="005D4352" w:rsidRDefault="005D4352" w:rsidP="00F10586">
            <w:pPr>
              <w:pStyle w:val="ListeParagraf"/>
              <w:numPr>
                <w:ilvl w:val="0"/>
                <w:numId w:val="28"/>
              </w:numPr>
            </w:pPr>
            <w:r>
              <w:t>Duruma göre erken tahl</w:t>
            </w:r>
            <w:r w:rsidR="00E50F2C">
              <w:t>iye yöntemleri geliştirilmesi.</w:t>
            </w:r>
          </w:p>
          <w:p w:rsidR="00E50F2C" w:rsidRDefault="00E50F2C" w:rsidP="00F10586">
            <w:pPr>
              <w:pStyle w:val="ListeParagraf"/>
              <w:numPr>
                <w:ilvl w:val="0"/>
                <w:numId w:val="28"/>
              </w:numPr>
            </w:pPr>
            <w:r>
              <w:t>Binanın yeniden inşa edilmesi durumunda deprem izolatör sistemi uygulanması.</w:t>
            </w:r>
          </w:p>
          <w:p w:rsidR="00E50F2C" w:rsidRPr="00AE58CD" w:rsidRDefault="00E50F2C" w:rsidP="00844658"/>
        </w:tc>
        <w:tc>
          <w:tcPr>
            <w:tcW w:w="5546" w:type="dxa"/>
            <w:gridSpan w:val="8"/>
            <w:tcBorders>
              <w:left w:val="single" w:sz="8" w:space="0" w:color="auto"/>
            </w:tcBorders>
            <w:shd w:val="clear" w:color="auto" w:fill="auto"/>
          </w:tcPr>
          <w:p w:rsidR="004A062A" w:rsidRPr="004A062A" w:rsidRDefault="004A062A" w:rsidP="004A062A">
            <w:pPr>
              <w:pStyle w:val="ListeParagraf"/>
              <w:ind w:left="318"/>
              <w:rPr>
                <w:b/>
                <w:caps/>
                <w:color w:val="FF0000"/>
              </w:rPr>
            </w:pPr>
          </w:p>
          <w:p w:rsidR="005D4352" w:rsidRPr="00226657" w:rsidRDefault="005D4352" w:rsidP="00F10586">
            <w:pPr>
              <w:pStyle w:val="ListeParagraf"/>
              <w:numPr>
                <w:ilvl w:val="0"/>
                <w:numId w:val="4"/>
              </w:numPr>
              <w:ind w:left="318"/>
              <w:rPr>
                <w:b/>
                <w:caps/>
                <w:color w:val="FF0000"/>
              </w:rPr>
            </w:pPr>
            <w:r>
              <w:t>Zemin güçlendirilmesi,</w:t>
            </w:r>
          </w:p>
          <w:p w:rsidR="005D4352" w:rsidRPr="00226657" w:rsidRDefault="005D4352" w:rsidP="00F10586">
            <w:pPr>
              <w:pStyle w:val="ListeParagraf"/>
              <w:numPr>
                <w:ilvl w:val="0"/>
                <w:numId w:val="4"/>
              </w:numPr>
              <w:ind w:left="318"/>
              <w:rPr>
                <w:b/>
                <w:caps/>
                <w:color w:val="FF0000"/>
              </w:rPr>
            </w:pPr>
            <w:r>
              <w:t>Kurum içerisindeki dolapların sabitlenmesi,</w:t>
            </w:r>
          </w:p>
          <w:p w:rsidR="005D4352" w:rsidRPr="00226657" w:rsidRDefault="005D4352" w:rsidP="00F10586">
            <w:pPr>
              <w:pStyle w:val="ListeParagraf"/>
              <w:numPr>
                <w:ilvl w:val="0"/>
                <w:numId w:val="4"/>
              </w:numPr>
              <w:ind w:left="318"/>
              <w:rPr>
                <w:b/>
                <w:caps/>
                <w:color w:val="FF0000"/>
              </w:rPr>
            </w:pPr>
            <w:r>
              <w:t>İşyerinde devrilmesi muhtemel büyük araç gereç ekipmanların doğru yerleştirilmesi ve sabitlenmesi,</w:t>
            </w:r>
          </w:p>
          <w:p w:rsidR="005D4352" w:rsidRPr="00226657" w:rsidRDefault="005D4352" w:rsidP="00F10586">
            <w:pPr>
              <w:pStyle w:val="ListeParagraf"/>
              <w:numPr>
                <w:ilvl w:val="0"/>
                <w:numId w:val="4"/>
              </w:numPr>
              <w:ind w:left="318"/>
              <w:rPr>
                <w:b/>
                <w:caps/>
                <w:color w:val="FF0000"/>
              </w:rPr>
            </w:pPr>
            <w:r>
              <w:t>Tesis planlamasının deprem ve etkileri göz önünde bulundurularak yapılması,</w:t>
            </w:r>
          </w:p>
          <w:p w:rsidR="005D4352" w:rsidRPr="00226657" w:rsidRDefault="005D4352" w:rsidP="00F10586">
            <w:pPr>
              <w:pStyle w:val="ListeParagraf"/>
              <w:numPr>
                <w:ilvl w:val="0"/>
                <w:numId w:val="4"/>
              </w:numPr>
              <w:ind w:left="318"/>
              <w:rPr>
                <w:b/>
                <w:caps/>
                <w:color w:val="FF0000"/>
              </w:rPr>
            </w:pPr>
            <w:r>
              <w:t xml:space="preserve">Binanın deprem dayanıklılığının kontrolü, </w:t>
            </w:r>
          </w:p>
          <w:p w:rsidR="005D4352" w:rsidRPr="00226657" w:rsidRDefault="005D4352" w:rsidP="00F10586">
            <w:pPr>
              <w:pStyle w:val="ListeParagraf"/>
              <w:numPr>
                <w:ilvl w:val="0"/>
                <w:numId w:val="4"/>
              </w:numPr>
              <w:ind w:left="318"/>
              <w:rPr>
                <w:b/>
                <w:caps/>
                <w:color w:val="FF0000"/>
              </w:rPr>
            </w:pPr>
            <w:r>
              <w:t xml:space="preserve">Tüm personelin depremde yapılacaklar konusunda eğitim alması, </w:t>
            </w:r>
          </w:p>
          <w:p w:rsidR="005D4352" w:rsidRPr="00226657" w:rsidRDefault="005D4352" w:rsidP="00F10586">
            <w:pPr>
              <w:pStyle w:val="ListeParagraf"/>
              <w:numPr>
                <w:ilvl w:val="0"/>
                <w:numId w:val="4"/>
              </w:numPr>
              <w:ind w:left="318"/>
              <w:rPr>
                <w:b/>
                <w:caps/>
                <w:color w:val="FF0000"/>
              </w:rPr>
            </w:pPr>
            <w:r>
              <w:t>Acil çıkışların gösterildiği tahliye planlarının uygun yerlerde görünür şekilde asılı olması,</w:t>
            </w:r>
          </w:p>
          <w:p w:rsidR="005D4352" w:rsidRPr="00226657" w:rsidRDefault="005D4352" w:rsidP="00F10586">
            <w:pPr>
              <w:pStyle w:val="ListeParagraf"/>
              <w:numPr>
                <w:ilvl w:val="0"/>
                <w:numId w:val="4"/>
              </w:numPr>
              <w:ind w:left="318"/>
              <w:rPr>
                <w:b/>
                <w:caps/>
                <w:color w:val="FF0000"/>
              </w:rPr>
            </w:pPr>
            <w:r>
              <w:t>Arama, kurtarma ve tahliye ekibi oluşturulması,</w:t>
            </w:r>
          </w:p>
          <w:p w:rsidR="005D4352" w:rsidRPr="009B38FD" w:rsidRDefault="005D4352" w:rsidP="00F10586">
            <w:pPr>
              <w:pStyle w:val="ListeParagraf"/>
              <w:numPr>
                <w:ilvl w:val="0"/>
                <w:numId w:val="4"/>
              </w:numPr>
              <w:ind w:left="318"/>
              <w:rPr>
                <w:b/>
                <w:caps/>
                <w:color w:val="FF0000"/>
              </w:rPr>
            </w:pPr>
            <w:r>
              <w:t xml:space="preserve"> Arama, kurtarma ve tahliye ekibine deprem ile ilgili eğitim verilmesi/aldırılması,</w:t>
            </w:r>
          </w:p>
          <w:p w:rsidR="005D4352" w:rsidRPr="004A062A" w:rsidRDefault="005D4352" w:rsidP="00F10586">
            <w:pPr>
              <w:pStyle w:val="ListeParagraf"/>
              <w:numPr>
                <w:ilvl w:val="0"/>
                <w:numId w:val="4"/>
              </w:numPr>
              <w:ind w:left="318"/>
              <w:rPr>
                <w:b/>
                <w:caps/>
                <w:color w:val="FF0000"/>
              </w:rPr>
            </w:pPr>
            <w:r>
              <w:t>Tatbikat yapılması</w:t>
            </w:r>
          </w:p>
          <w:p w:rsidR="004A062A" w:rsidRPr="00C32262" w:rsidRDefault="004A062A" w:rsidP="004A062A">
            <w:pPr>
              <w:pStyle w:val="ListeParagraf"/>
              <w:ind w:left="318"/>
              <w:rPr>
                <w:b/>
                <w:caps/>
                <w:color w:val="FF0000"/>
              </w:rPr>
            </w:pPr>
          </w:p>
        </w:tc>
      </w:tr>
      <w:tr w:rsidR="00633269" w:rsidTr="00D973EF">
        <w:trPr>
          <w:trHeight w:val="20"/>
        </w:trPr>
        <w:tc>
          <w:tcPr>
            <w:tcW w:w="10717" w:type="dxa"/>
            <w:gridSpan w:val="14"/>
            <w:shd w:val="clear" w:color="auto" w:fill="auto"/>
          </w:tcPr>
          <w:p w:rsidR="004A062A" w:rsidRDefault="004A062A" w:rsidP="00633269">
            <w:pPr>
              <w:jc w:val="center"/>
              <w:rPr>
                <w:b/>
                <w:caps/>
                <w:color w:val="002060"/>
                <w:sz w:val="32"/>
                <w:szCs w:val="32"/>
              </w:rPr>
            </w:pPr>
          </w:p>
          <w:p w:rsidR="00633269" w:rsidRDefault="00633269" w:rsidP="00633269">
            <w:pPr>
              <w:jc w:val="center"/>
              <w:rPr>
                <w:b/>
                <w:caps/>
                <w:color w:val="002060"/>
                <w:sz w:val="32"/>
                <w:szCs w:val="32"/>
              </w:rPr>
            </w:pPr>
            <w:r>
              <w:rPr>
                <w:b/>
                <w:caps/>
                <w:color w:val="002060"/>
                <w:sz w:val="32"/>
                <w:szCs w:val="32"/>
              </w:rPr>
              <w:t xml:space="preserve">DEPREMde </w:t>
            </w:r>
            <w:r w:rsidRPr="00617938">
              <w:rPr>
                <w:b/>
                <w:caps/>
                <w:color w:val="002060"/>
                <w:sz w:val="32"/>
                <w:szCs w:val="32"/>
              </w:rPr>
              <w:t>UYGULANACAK MÜDAHALE YÖNTEMLERİ</w:t>
            </w:r>
          </w:p>
          <w:p w:rsidR="004A062A" w:rsidRDefault="004A062A" w:rsidP="004A062A">
            <w:pPr>
              <w:pStyle w:val="ListeParagraf"/>
              <w:spacing w:after="160" w:line="259" w:lineRule="auto"/>
              <w:ind w:left="426"/>
              <w:rPr>
                <w:rFonts w:eastAsia="Times New Roman" w:cstheme="minorHAnsi"/>
                <w:lang w:eastAsia="tr-TR"/>
              </w:rPr>
            </w:pPr>
          </w:p>
          <w:p w:rsidR="00633269" w:rsidRPr="00290D21" w:rsidRDefault="00E50F2C" w:rsidP="00F10586">
            <w:pPr>
              <w:pStyle w:val="ListeParagraf"/>
              <w:numPr>
                <w:ilvl w:val="0"/>
                <w:numId w:val="15"/>
              </w:numPr>
              <w:spacing w:after="160" w:line="259" w:lineRule="auto"/>
              <w:ind w:left="426"/>
              <w:rPr>
                <w:rFonts w:eastAsia="Times New Roman" w:cstheme="minorHAnsi"/>
                <w:lang w:eastAsia="tr-TR"/>
              </w:rPr>
            </w:pPr>
            <w:r>
              <w:rPr>
                <w:rFonts w:eastAsia="Times New Roman" w:cstheme="minorHAnsi"/>
                <w:lang w:eastAsia="tr-TR"/>
              </w:rPr>
              <w:t>Panik yapmayın.</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Sabitlenmemiş dolap, raf, pencere v</w:t>
            </w:r>
            <w:r w:rsidR="00E50F2C">
              <w:rPr>
                <w:rFonts w:eastAsia="Times New Roman" w:cstheme="minorHAnsi"/>
                <w:lang w:eastAsia="tr-TR"/>
              </w:rPr>
              <w:t>b. eşyalardan uzak durun.</w:t>
            </w:r>
          </w:p>
          <w:p w:rsidR="00E50F2C"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Varsa sağlam sand</w:t>
            </w:r>
            <w:r w:rsidR="00E50F2C">
              <w:rPr>
                <w:rFonts w:eastAsia="Times New Roman" w:cstheme="minorHAnsi"/>
                <w:lang w:eastAsia="tr-TR"/>
              </w:rPr>
              <w:t>alyelerle desteklenmiş masa yanı</w:t>
            </w:r>
            <w:r w:rsidRPr="00290D21">
              <w:rPr>
                <w:rFonts w:eastAsia="Times New Roman" w:cstheme="minorHAnsi"/>
                <w:lang w:eastAsia="tr-TR"/>
              </w:rPr>
              <w:t>na veya dolgun ve hacimli koltuk, kanepe içi dolu sandık gibi koruma sağlayabilecek eşya yanına çömelere</w:t>
            </w:r>
            <w:r w:rsidR="00E50F2C">
              <w:rPr>
                <w:rFonts w:eastAsia="Times New Roman" w:cstheme="minorHAnsi"/>
                <w:lang w:eastAsia="tr-TR"/>
              </w:rPr>
              <w:t>k hayat üçgeni oluşturun.</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Baş</w:t>
            </w:r>
            <w:r w:rsidR="00E50F2C">
              <w:rPr>
                <w:rFonts w:eastAsia="Times New Roman" w:cstheme="minorHAnsi"/>
                <w:lang w:eastAsia="tr-TR"/>
              </w:rPr>
              <w:t>ınızı iki el arasına al</w:t>
            </w:r>
            <w:r w:rsidRPr="00290D21">
              <w:rPr>
                <w:rFonts w:eastAsia="Times New Roman" w:cstheme="minorHAnsi"/>
                <w:lang w:eastAsia="tr-TR"/>
              </w:rPr>
              <w:t>arak veya bir koruyucu (yastık, kitap vb) malzeme ile</w:t>
            </w:r>
            <w:r w:rsidR="00F63433">
              <w:rPr>
                <w:rFonts w:eastAsia="Times New Roman" w:cstheme="minorHAnsi"/>
                <w:lang w:eastAsia="tr-TR"/>
              </w:rPr>
              <w:t xml:space="preserve"> ÇÖK-KAPAN-TUTUN hareketini yapın</w:t>
            </w:r>
            <w:r w:rsidR="00E50F2C">
              <w:rPr>
                <w:rFonts w:eastAsia="Times New Roman" w:cstheme="minorHAnsi"/>
                <w:lang w:eastAsia="tr-TR"/>
              </w:rPr>
              <w:t>.</w:t>
            </w:r>
            <w:r w:rsidRPr="00290D21">
              <w:rPr>
                <w:rFonts w:eastAsia="Times New Roman" w:cstheme="minorHAnsi"/>
                <w:lang w:eastAsia="tr-TR"/>
              </w:rPr>
              <w:t xml:space="preserve"> Sarsıntı geçene kadar bu pozisyonda bekle</w:t>
            </w:r>
            <w:r w:rsidR="00E50F2C">
              <w:rPr>
                <w:rFonts w:eastAsia="Times New Roman" w:cstheme="minorHAnsi"/>
                <w:lang w:eastAsia="tr-TR"/>
              </w:rPr>
              <w:t>yin</w:t>
            </w:r>
            <w:r w:rsidRPr="00290D21">
              <w:rPr>
                <w:rFonts w:eastAsia="Times New Roman" w:cstheme="minorHAnsi"/>
                <w:lang w:eastAsia="tr-TR"/>
              </w:rPr>
              <w:t>.</w:t>
            </w:r>
          </w:p>
          <w:p w:rsidR="00633269" w:rsidRPr="00290D21" w:rsidRDefault="00E50F2C" w:rsidP="00F10586">
            <w:pPr>
              <w:pStyle w:val="ListeParagraf"/>
              <w:numPr>
                <w:ilvl w:val="0"/>
                <w:numId w:val="15"/>
              </w:numPr>
              <w:spacing w:after="160" w:line="259" w:lineRule="auto"/>
              <w:ind w:left="426"/>
              <w:rPr>
                <w:rFonts w:eastAsia="Times New Roman" w:cstheme="minorHAnsi"/>
                <w:lang w:eastAsia="tr-TR"/>
              </w:rPr>
            </w:pPr>
            <w:r>
              <w:rPr>
                <w:rFonts w:eastAsia="Times New Roman" w:cstheme="minorHAnsi"/>
                <w:lang w:eastAsia="tr-TR"/>
              </w:rPr>
              <w:t>Çömelerek hedef küçültün</w:t>
            </w:r>
            <w:r w:rsidR="00633269" w:rsidRPr="00290D21">
              <w:rPr>
                <w:rFonts w:eastAsia="Times New Roman" w:cstheme="minorHAnsi"/>
                <w:lang w:eastAsia="tr-TR"/>
              </w:rPr>
              <w:t>, üzerinize doğru düşecek uns</w:t>
            </w:r>
            <w:r>
              <w:rPr>
                <w:rFonts w:eastAsia="Times New Roman" w:cstheme="minorHAnsi"/>
                <w:lang w:eastAsia="tr-TR"/>
              </w:rPr>
              <w:t>urların yaralama riskini azaltın</w:t>
            </w:r>
            <w:r w:rsidR="00633269" w:rsidRPr="00290D21">
              <w:rPr>
                <w:rFonts w:eastAsia="Times New Roman" w:cstheme="minorHAnsi"/>
                <w:lang w:eastAsia="tr-TR"/>
              </w:rPr>
              <w:t>.</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 xml:space="preserve">Kollarınızla baş ve boynunuzu kapatın. Cama arkanızı dönün. Bir siperin yanında </w:t>
            </w:r>
            <w:r w:rsidR="00F63433">
              <w:rPr>
                <w:rFonts w:eastAsia="Times New Roman" w:cstheme="minorHAnsi"/>
                <w:lang w:eastAsia="tr-TR"/>
              </w:rPr>
              <w:t xml:space="preserve">ÇÖK-KAPAN-TUTUN pozisyonunda </w:t>
            </w:r>
            <w:r w:rsidRPr="00290D21">
              <w:rPr>
                <w:rFonts w:eastAsia="Times New Roman" w:cstheme="minorHAnsi"/>
                <w:lang w:eastAsia="tr-TR"/>
              </w:rPr>
              <w:t xml:space="preserve">kendinizi koruyun. Bu siper masa, konsol, sandalye olabilir. </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 xml:space="preserve">Sarsıntı bitene kadar tutunarak bekleyin. Sarsıntı sırasında koşmak, merdivenden inmek tehlikelidir. </w:t>
            </w:r>
          </w:p>
          <w:p w:rsidR="00633269"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Merdivenlere ya da</w:t>
            </w:r>
            <w:r w:rsidR="00E50F2C">
              <w:rPr>
                <w:rFonts w:eastAsia="Times New Roman" w:cstheme="minorHAnsi"/>
                <w:lang w:eastAsia="tr-TR"/>
              </w:rPr>
              <w:t xml:space="preserve"> çıkışlara doğru koşmayın.</w:t>
            </w:r>
          </w:p>
          <w:p w:rsidR="00377639" w:rsidRPr="00290D21" w:rsidRDefault="00377639" w:rsidP="00F10586">
            <w:pPr>
              <w:pStyle w:val="ListeParagraf"/>
              <w:numPr>
                <w:ilvl w:val="0"/>
                <w:numId w:val="15"/>
              </w:numPr>
              <w:spacing w:after="160" w:line="259" w:lineRule="auto"/>
              <w:ind w:left="426"/>
              <w:rPr>
                <w:rFonts w:eastAsia="Times New Roman" w:cstheme="minorHAnsi"/>
                <w:lang w:eastAsia="tr-TR"/>
              </w:rPr>
            </w:pPr>
            <w:r>
              <w:rPr>
                <w:rFonts w:eastAsia="Times New Roman" w:cstheme="minorHAnsi"/>
                <w:lang w:eastAsia="tr-TR"/>
              </w:rPr>
              <w:t>Asansörleri kesinlikle kullanmayın.</w:t>
            </w:r>
          </w:p>
          <w:p w:rsidR="00633269" w:rsidRPr="00290D21" w:rsidRDefault="00E50F2C" w:rsidP="00F10586">
            <w:pPr>
              <w:pStyle w:val="ListeParagraf"/>
              <w:numPr>
                <w:ilvl w:val="0"/>
                <w:numId w:val="15"/>
              </w:numPr>
              <w:spacing w:after="160" w:line="259" w:lineRule="auto"/>
              <w:ind w:left="426"/>
              <w:rPr>
                <w:rFonts w:eastAsia="Times New Roman" w:cstheme="minorHAnsi"/>
                <w:lang w:eastAsia="tr-TR"/>
              </w:rPr>
            </w:pPr>
            <w:r>
              <w:rPr>
                <w:rFonts w:eastAsia="Times New Roman" w:cstheme="minorHAnsi"/>
                <w:lang w:eastAsia="tr-TR"/>
              </w:rPr>
              <w:t>Balkona çıkmayın.</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Balkonlardan ya da pencerelerden aşağıya atla</w:t>
            </w:r>
            <w:r w:rsidR="00E50F2C">
              <w:rPr>
                <w:rFonts w:eastAsia="Times New Roman" w:cstheme="minorHAnsi"/>
                <w:lang w:eastAsia="tr-TR"/>
              </w:rPr>
              <w:t>mayın</w:t>
            </w:r>
            <w:r w:rsidRPr="00290D21">
              <w:rPr>
                <w:rFonts w:eastAsia="Times New Roman" w:cstheme="minorHAnsi"/>
                <w:lang w:eastAsia="tr-TR"/>
              </w:rPr>
              <w:t>.</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Telefonlar</w:t>
            </w:r>
            <w:r w:rsidR="003A7E2D">
              <w:rPr>
                <w:rFonts w:eastAsia="Times New Roman" w:cstheme="minorHAnsi"/>
                <w:lang w:eastAsia="tr-TR"/>
              </w:rPr>
              <w:t>ı</w:t>
            </w:r>
            <w:r w:rsidRPr="00290D21">
              <w:rPr>
                <w:rFonts w:eastAsia="Times New Roman" w:cstheme="minorHAnsi"/>
                <w:lang w:eastAsia="tr-TR"/>
              </w:rPr>
              <w:t xml:space="preserve"> acil durum ve yangınları bil</w:t>
            </w:r>
            <w:r w:rsidR="003A7E2D">
              <w:rPr>
                <w:rFonts w:eastAsia="Times New Roman" w:cstheme="minorHAnsi"/>
                <w:lang w:eastAsia="tr-TR"/>
              </w:rPr>
              <w:t>dirmek dışında kullanmayın</w:t>
            </w:r>
            <w:r w:rsidRPr="00290D21">
              <w:rPr>
                <w:rFonts w:eastAsia="Times New Roman" w:cstheme="minorHAnsi"/>
                <w:lang w:eastAsia="tr-TR"/>
              </w:rPr>
              <w:t>.</w:t>
            </w:r>
          </w:p>
          <w:p w:rsidR="00633269" w:rsidRPr="00290D21" w:rsidRDefault="003A7E2D" w:rsidP="00F10586">
            <w:pPr>
              <w:pStyle w:val="ListeParagraf"/>
              <w:numPr>
                <w:ilvl w:val="0"/>
                <w:numId w:val="15"/>
              </w:numPr>
              <w:spacing w:after="160" w:line="259" w:lineRule="auto"/>
              <w:ind w:left="426"/>
              <w:rPr>
                <w:rFonts w:eastAsia="Times New Roman" w:cstheme="minorHAnsi"/>
                <w:lang w:eastAsia="tr-TR"/>
              </w:rPr>
            </w:pPr>
            <w:r>
              <w:rPr>
                <w:rFonts w:eastAsia="Times New Roman" w:cstheme="minorHAnsi"/>
                <w:lang w:eastAsia="tr-TR"/>
              </w:rPr>
              <w:t>Kibrit, çakmak yakmayın</w:t>
            </w:r>
            <w:r w:rsidR="00633269" w:rsidRPr="00290D21">
              <w:rPr>
                <w:rFonts w:eastAsia="Times New Roman" w:cstheme="minorHAnsi"/>
                <w:lang w:eastAsia="tr-TR"/>
              </w:rPr>
              <w:t>, elekt</w:t>
            </w:r>
            <w:r>
              <w:rPr>
                <w:rFonts w:eastAsia="Times New Roman" w:cstheme="minorHAnsi"/>
                <w:lang w:eastAsia="tr-TR"/>
              </w:rPr>
              <w:t>rik düğmelerine dokunmayın</w:t>
            </w:r>
            <w:r w:rsidR="00633269" w:rsidRPr="00290D21">
              <w:rPr>
                <w:rFonts w:eastAsia="Times New Roman" w:cstheme="minorHAnsi"/>
                <w:lang w:eastAsia="tr-TR"/>
              </w:rPr>
              <w:t>.</w:t>
            </w:r>
          </w:p>
          <w:p w:rsidR="00633269" w:rsidRPr="00290D21" w:rsidRDefault="003A7E2D" w:rsidP="00F10586">
            <w:pPr>
              <w:pStyle w:val="ListeParagraf"/>
              <w:numPr>
                <w:ilvl w:val="0"/>
                <w:numId w:val="15"/>
              </w:numPr>
              <w:spacing w:after="160" w:line="259" w:lineRule="auto"/>
              <w:ind w:left="426"/>
              <w:rPr>
                <w:rFonts w:eastAsia="Times New Roman" w:cstheme="minorHAnsi"/>
                <w:lang w:eastAsia="tr-TR"/>
              </w:rPr>
            </w:pPr>
            <w:r>
              <w:rPr>
                <w:rFonts w:eastAsia="Times New Roman" w:cstheme="minorHAnsi"/>
                <w:lang w:eastAsia="tr-TR"/>
              </w:rPr>
              <w:t>Mutfak</w:t>
            </w:r>
            <w:r w:rsidR="00633269" w:rsidRPr="00290D21">
              <w:rPr>
                <w:rFonts w:eastAsia="Times New Roman" w:cstheme="minorHAnsi"/>
                <w:lang w:eastAsia="tr-TR"/>
              </w:rPr>
              <w:t xml:space="preserve"> gibi iş aletlerinin bulunduğu yerlerde; ocak, fırın ve bu gibi cihazlar</w:t>
            </w:r>
            <w:r>
              <w:rPr>
                <w:rFonts w:eastAsia="Times New Roman" w:cstheme="minorHAnsi"/>
                <w:lang w:eastAsia="tr-TR"/>
              </w:rPr>
              <w:t>ı kapatın</w:t>
            </w:r>
            <w:r w:rsidR="00633269" w:rsidRPr="00290D21">
              <w:rPr>
                <w:rFonts w:eastAsia="Times New Roman" w:cstheme="minorHAnsi"/>
                <w:lang w:eastAsia="tr-TR"/>
              </w:rPr>
              <w:t>, dökülebilecek malzeme</w:t>
            </w:r>
            <w:r>
              <w:rPr>
                <w:rFonts w:eastAsia="Times New Roman" w:cstheme="minorHAnsi"/>
                <w:lang w:eastAsia="tr-TR"/>
              </w:rPr>
              <w:t xml:space="preserve"> ve maddelerden uzak durun</w:t>
            </w:r>
            <w:r w:rsidR="00633269" w:rsidRPr="00290D21">
              <w:rPr>
                <w:rFonts w:eastAsia="Times New Roman" w:cstheme="minorHAnsi"/>
                <w:lang w:eastAsia="tr-TR"/>
              </w:rPr>
              <w:t>.</w:t>
            </w:r>
          </w:p>
          <w:p w:rsidR="00633269" w:rsidRPr="00290D21" w:rsidRDefault="00633269" w:rsidP="00F10586">
            <w:pPr>
              <w:pStyle w:val="ListeParagraf"/>
              <w:numPr>
                <w:ilvl w:val="0"/>
                <w:numId w:val="15"/>
              </w:numPr>
              <w:spacing w:after="160" w:line="259" w:lineRule="auto"/>
              <w:ind w:left="426"/>
              <w:rPr>
                <w:rFonts w:eastAsia="Times New Roman" w:cstheme="minorHAnsi"/>
                <w:lang w:eastAsia="tr-TR"/>
              </w:rPr>
            </w:pPr>
            <w:r w:rsidRPr="00290D21">
              <w:rPr>
                <w:rFonts w:eastAsia="Times New Roman" w:cstheme="minorHAnsi"/>
                <w:lang w:eastAsia="tr-TR"/>
              </w:rPr>
              <w:t>Sarsıntı geçtikten sonra elektrik, gaz</w:t>
            </w:r>
            <w:r w:rsidR="003A7E2D">
              <w:rPr>
                <w:rFonts w:eastAsia="Times New Roman" w:cstheme="minorHAnsi"/>
                <w:lang w:eastAsia="tr-TR"/>
              </w:rPr>
              <w:t xml:space="preserve"> ve su vanalarını kapatın</w:t>
            </w:r>
            <w:r w:rsidRPr="00290D21">
              <w:rPr>
                <w:rFonts w:eastAsia="Times New Roman" w:cstheme="minorHAnsi"/>
                <w:lang w:eastAsia="tr-TR"/>
              </w:rPr>
              <w:t>.</w:t>
            </w:r>
          </w:p>
          <w:p w:rsidR="00633269" w:rsidRPr="00AA4FA4" w:rsidRDefault="00633269" w:rsidP="00F10586">
            <w:pPr>
              <w:pStyle w:val="ListeParagraf"/>
              <w:numPr>
                <w:ilvl w:val="0"/>
                <w:numId w:val="15"/>
              </w:numPr>
              <w:spacing w:after="160" w:line="259" w:lineRule="auto"/>
              <w:ind w:left="426"/>
              <w:rPr>
                <w:rFonts w:cstheme="minorHAnsi"/>
                <w:b/>
                <w:caps/>
                <w:color w:val="002060"/>
              </w:rPr>
            </w:pPr>
            <w:r w:rsidRPr="00290D21">
              <w:rPr>
                <w:rFonts w:eastAsia="Times New Roman" w:cstheme="minorHAnsi"/>
                <w:lang w:eastAsia="tr-TR"/>
              </w:rPr>
              <w:t>Diğer güvenlik önlemleri</w:t>
            </w:r>
            <w:r w:rsidR="003A7E2D">
              <w:rPr>
                <w:rFonts w:eastAsia="Times New Roman" w:cstheme="minorHAnsi"/>
                <w:lang w:eastAsia="tr-TR"/>
              </w:rPr>
              <w:t>ni ala</w:t>
            </w:r>
            <w:r w:rsidRPr="00290D21">
              <w:rPr>
                <w:rFonts w:eastAsia="Times New Roman" w:cstheme="minorHAnsi"/>
                <w:lang w:eastAsia="tr-TR"/>
              </w:rPr>
              <w:t>rak, gerekli olan eşya ve malzemeler</w:t>
            </w:r>
            <w:r w:rsidR="003A7E2D">
              <w:rPr>
                <w:rFonts w:eastAsia="Times New Roman" w:cstheme="minorHAnsi"/>
                <w:lang w:eastAsia="tr-TR"/>
              </w:rPr>
              <w:t xml:space="preserve">i alıp </w:t>
            </w:r>
            <w:r w:rsidRPr="00290D21">
              <w:rPr>
                <w:rFonts w:eastAsia="Times New Roman" w:cstheme="minorHAnsi"/>
                <w:lang w:eastAsia="tr-TR"/>
              </w:rPr>
              <w:t>bina</w:t>
            </w:r>
            <w:r w:rsidR="003A7E2D">
              <w:rPr>
                <w:rFonts w:eastAsia="Times New Roman" w:cstheme="minorHAnsi"/>
                <w:lang w:eastAsia="tr-TR"/>
              </w:rPr>
              <w:t>yı</w:t>
            </w:r>
            <w:r w:rsidRPr="00290D21">
              <w:rPr>
                <w:rFonts w:eastAsia="Times New Roman" w:cstheme="minorHAnsi"/>
                <w:lang w:eastAsia="tr-TR"/>
              </w:rPr>
              <w:t xml:space="preserve"> daha önce tespit</w:t>
            </w:r>
            <w:r w:rsidR="003A7E2D">
              <w:rPr>
                <w:rFonts w:eastAsia="Times New Roman" w:cstheme="minorHAnsi"/>
                <w:lang w:eastAsia="tr-TR"/>
              </w:rPr>
              <w:t xml:space="preserve"> edilen yoldan derhal terk edip toplanma bölgesine gidin</w:t>
            </w:r>
            <w:r>
              <w:rPr>
                <w:rFonts w:eastAsia="Times New Roman" w:cstheme="minorHAnsi"/>
                <w:lang w:eastAsia="tr-TR"/>
              </w:rPr>
              <w:t>.</w:t>
            </w:r>
          </w:p>
          <w:p w:rsidR="00AA4FA4" w:rsidRDefault="00AA4FA4" w:rsidP="00AA4FA4">
            <w:pPr>
              <w:spacing w:after="160" w:line="259" w:lineRule="auto"/>
              <w:rPr>
                <w:rFonts w:cstheme="minorHAnsi"/>
                <w:b/>
                <w:caps/>
                <w:color w:val="002060"/>
              </w:rPr>
            </w:pPr>
          </w:p>
          <w:p w:rsidR="00AA4FA4" w:rsidRPr="00AA4FA4" w:rsidRDefault="00AA4FA4" w:rsidP="00AA4FA4">
            <w:pPr>
              <w:spacing w:after="160" w:line="259" w:lineRule="auto"/>
              <w:rPr>
                <w:rFonts w:cstheme="minorHAnsi"/>
                <w:b/>
                <w:caps/>
                <w:color w:val="002060"/>
              </w:rPr>
            </w:pPr>
          </w:p>
        </w:tc>
      </w:tr>
      <w:tr w:rsidR="00633269" w:rsidTr="00D973EF">
        <w:trPr>
          <w:trHeight w:val="20"/>
        </w:trPr>
        <w:tc>
          <w:tcPr>
            <w:tcW w:w="10717" w:type="dxa"/>
            <w:gridSpan w:val="14"/>
            <w:shd w:val="clear" w:color="auto" w:fill="auto"/>
          </w:tcPr>
          <w:p w:rsidR="004A062A" w:rsidRDefault="004A062A" w:rsidP="00633269">
            <w:pPr>
              <w:pStyle w:val="ListeParagraf"/>
              <w:ind w:left="426"/>
              <w:jc w:val="center"/>
              <w:rPr>
                <w:b/>
                <w:caps/>
                <w:color w:val="002060"/>
                <w:sz w:val="32"/>
                <w:szCs w:val="32"/>
              </w:rPr>
            </w:pPr>
          </w:p>
          <w:p w:rsidR="00633269" w:rsidRDefault="00633269" w:rsidP="00633269">
            <w:pPr>
              <w:pStyle w:val="ListeParagraf"/>
              <w:ind w:left="426"/>
              <w:jc w:val="center"/>
              <w:rPr>
                <w:b/>
                <w:caps/>
                <w:color w:val="002060"/>
                <w:sz w:val="32"/>
                <w:szCs w:val="32"/>
              </w:rPr>
            </w:pPr>
            <w:r>
              <w:rPr>
                <w:b/>
                <w:caps/>
                <w:color w:val="002060"/>
                <w:sz w:val="32"/>
                <w:szCs w:val="32"/>
              </w:rPr>
              <w:t>DEPREMde</w:t>
            </w:r>
            <w:r w:rsidR="00E60C5F">
              <w:rPr>
                <w:b/>
                <w:caps/>
                <w:color w:val="002060"/>
                <w:sz w:val="32"/>
                <w:szCs w:val="32"/>
              </w:rPr>
              <w:t xml:space="preserve"> </w:t>
            </w:r>
            <w:r w:rsidRPr="00290D21">
              <w:rPr>
                <w:b/>
                <w:caps/>
                <w:color w:val="002060"/>
                <w:sz w:val="32"/>
                <w:szCs w:val="32"/>
              </w:rPr>
              <w:t>UYGULANACAK TAHLİYE YÖNTEMİ</w:t>
            </w:r>
          </w:p>
          <w:p w:rsidR="004A062A" w:rsidRDefault="004A062A" w:rsidP="00633269">
            <w:pPr>
              <w:pStyle w:val="ListeParagraf"/>
              <w:ind w:left="426"/>
              <w:jc w:val="center"/>
              <w:rPr>
                <w:b/>
                <w:caps/>
                <w:color w:val="002060"/>
                <w:sz w:val="32"/>
                <w:szCs w:val="32"/>
              </w:rPr>
            </w:pP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Sakin olarak, tatbikatlardaki davranış biçimlerini uygulayın.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Destek ekiplerinin talimatlarına uyun.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İşyerinde bulunanların sayımını yapın.</w:t>
            </w:r>
          </w:p>
          <w:p w:rsidR="00633269" w:rsidRPr="000A6286" w:rsidRDefault="000A6286" w:rsidP="00F10586">
            <w:pPr>
              <w:numPr>
                <w:ilvl w:val="0"/>
                <w:numId w:val="16"/>
              </w:numPr>
              <w:shd w:val="clear" w:color="auto" w:fill="FFFFFF"/>
              <w:ind w:left="300"/>
              <w:rPr>
                <w:rFonts w:eastAsia="Times New Roman" w:cstheme="minorHAnsi"/>
                <w:lang w:eastAsia="tr-TR"/>
              </w:rPr>
            </w:pPr>
            <w:r>
              <w:rPr>
                <w:rFonts w:eastAsia="Times New Roman" w:cstheme="minorHAnsi"/>
                <w:lang w:eastAsia="tr-TR"/>
              </w:rPr>
              <w:t>Birimlerde h</w:t>
            </w:r>
            <w:r w:rsidR="00633269" w:rsidRPr="000A6286">
              <w:rPr>
                <w:rFonts w:eastAsia="Times New Roman" w:cstheme="minorHAnsi"/>
                <w:lang w:eastAsia="tr-TR"/>
              </w:rPr>
              <w:t>asar tespiti</w:t>
            </w:r>
            <w:r w:rsidR="00377639">
              <w:rPr>
                <w:rFonts w:eastAsia="Times New Roman" w:cstheme="minorHAnsi"/>
                <w:lang w:eastAsia="tr-TR"/>
              </w:rPr>
              <w:t>ne yardımcı olun</w:t>
            </w:r>
            <w:r w:rsidR="00633269" w:rsidRPr="000A6286">
              <w:rPr>
                <w:rFonts w:eastAsia="Times New Roman" w:cstheme="minorHAnsi"/>
                <w:lang w:eastAsia="tr-TR"/>
              </w:rPr>
              <w:t>.</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Önce kendinde sonra da yakınlarındaki kişilerde yaralanma durumunu kontrol edin.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Yanıcı, parlayıcı madde ve gaz kaçağını kontrol edin.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Dozimetre varsa radyasyon (ışınım) ölçümü yapın.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Yaralıların sedyeye alınma, bağlanma ve ambulansa yüklenmesine yardım edin.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Yaralının bulunduğu yerde yaşamsal tehdit varsa sarsmadan güvenli bir yere götürün.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Elektrik sisteminde hasar varsa akımı ana şalterden (sigorta) kapatın.</w:t>
            </w:r>
          </w:p>
          <w:p w:rsidR="00633269" w:rsidRPr="000A6286" w:rsidRDefault="00633269" w:rsidP="00F10586">
            <w:pPr>
              <w:numPr>
                <w:ilvl w:val="0"/>
                <w:numId w:val="16"/>
              </w:numPr>
              <w:shd w:val="clear" w:color="auto" w:fill="FFFFFF"/>
              <w:ind w:left="300"/>
              <w:rPr>
                <w:rFonts w:eastAsia="Times New Roman" w:cstheme="minorHAnsi"/>
                <w:lang w:eastAsia="tr-TR"/>
              </w:rPr>
            </w:pPr>
            <w:r w:rsidRPr="000A6286">
              <w:rPr>
                <w:rFonts w:eastAsia="Times New Roman" w:cstheme="minorHAnsi"/>
                <w:lang w:eastAsia="tr-TR"/>
              </w:rPr>
              <w:t>Elektrikler kesikse, kimyasal ışık çubukları, el feneri ışıldak gibi malzemeler kullanın.</w:t>
            </w:r>
          </w:p>
          <w:p w:rsidR="00633269" w:rsidRPr="00377639" w:rsidRDefault="00633269" w:rsidP="00F10586">
            <w:pPr>
              <w:numPr>
                <w:ilvl w:val="0"/>
                <w:numId w:val="16"/>
              </w:numPr>
              <w:shd w:val="clear" w:color="auto" w:fill="FFFFFF"/>
              <w:ind w:left="300"/>
              <w:rPr>
                <w:rFonts w:eastAsia="Times New Roman" w:cstheme="minorHAnsi"/>
                <w:lang w:eastAsia="tr-TR"/>
              </w:rPr>
            </w:pPr>
            <w:r w:rsidRPr="00377639">
              <w:rPr>
                <w:rFonts w:eastAsia="Times New Roman" w:cstheme="minorHAnsi"/>
                <w:lang w:eastAsia="tr-TR"/>
              </w:rPr>
              <w:t>Acil durum ekipleri tarafından yardım istenmemişse hasarlı yerlerden uzak durun.</w:t>
            </w:r>
          </w:p>
          <w:p w:rsidR="00633269" w:rsidRPr="00377639" w:rsidRDefault="00633269" w:rsidP="00F10586">
            <w:pPr>
              <w:numPr>
                <w:ilvl w:val="0"/>
                <w:numId w:val="16"/>
              </w:numPr>
              <w:shd w:val="clear" w:color="auto" w:fill="FFFFFF"/>
              <w:ind w:left="300"/>
              <w:rPr>
                <w:rFonts w:eastAsia="Times New Roman" w:cstheme="minorHAnsi"/>
                <w:lang w:eastAsia="tr-TR"/>
              </w:rPr>
            </w:pPr>
            <w:r w:rsidRPr="00377639">
              <w:rPr>
                <w:rFonts w:eastAsia="Times New Roman" w:cstheme="minorHAnsi"/>
                <w:lang w:eastAsia="tr-TR"/>
              </w:rPr>
              <w:t>Acil durum ekipleri tarafından yardım istenmişse enkaz altındakiler ile irtibat kurmaya çalışın.</w:t>
            </w:r>
          </w:p>
          <w:p w:rsidR="00633269" w:rsidRPr="00377639" w:rsidRDefault="00633269" w:rsidP="00F10586">
            <w:pPr>
              <w:numPr>
                <w:ilvl w:val="0"/>
                <w:numId w:val="16"/>
              </w:numPr>
              <w:shd w:val="clear" w:color="auto" w:fill="FFFFFF"/>
              <w:ind w:left="300"/>
              <w:rPr>
                <w:rFonts w:eastAsia="Times New Roman" w:cstheme="minorHAnsi"/>
                <w:lang w:eastAsia="tr-TR"/>
              </w:rPr>
            </w:pPr>
            <w:r w:rsidRPr="00377639">
              <w:rPr>
                <w:rFonts w:eastAsia="Times New Roman" w:cstheme="minorHAnsi"/>
                <w:lang w:eastAsia="tr-TR"/>
              </w:rPr>
              <w:t>Gereksiz toz ve ses oluşturacak hareketlerde bulunmayın.</w:t>
            </w:r>
          </w:p>
          <w:p w:rsidR="00633269" w:rsidRPr="00377639" w:rsidRDefault="00633269" w:rsidP="00F10586">
            <w:pPr>
              <w:numPr>
                <w:ilvl w:val="0"/>
                <w:numId w:val="16"/>
              </w:numPr>
              <w:shd w:val="clear" w:color="auto" w:fill="FFFFFF"/>
              <w:ind w:left="300"/>
              <w:rPr>
                <w:rFonts w:eastAsia="Times New Roman" w:cstheme="minorHAnsi"/>
                <w:lang w:eastAsia="tr-TR"/>
              </w:rPr>
            </w:pPr>
            <w:r w:rsidRPr="00377639">
              <w:rPr>
                <w:rFonts w:eastAsia="Times New Roman" w:cstheme="minorHAnsi"/>
                <w:lang w:eastAsia="tr-TR"/>
              </w:rPr>
              <w:t>Enkaz altında boru veya duvara taş ya da metalle vurarak yaşayan olup olmadığını belirlemeye çalışın.</w:t>
            </w:r>
          </w:p>
          <w:p w:rsidR="00633269" w:rsidRPr="00377639" w:rsidRDefault="00633269" w:rsidP="00F10586">
            <w:pPr>
              <w:numPr>
                <w:ilvl w:val="0"/>
                <w:numId w:val="16"/>
              </w:numPr>
              <w:shd w:val="clear" w:color="auto" w:fill="FFFFFF"/>
              <w:ind w:left="300"/>
              <w:rPr>
                <w:rFonts w:eastAsia="Times New Roman" w:cstheme="minorHAnsi"/>
                <w:lang w:eastAsia="tr-TR"/>
              </w:rPr>
            </w:pPr>
            <w:r w:rsidRPr="00377639">
              <w:rPr>
                <w:rFonts w:eastAsia="Times New Roman" w:cstheme="minorHAnsi"/>
                <w:lang w:eastAsia="tr-TR"/>
              </w:rPr>
              <w:t>Ölü kimlik tespiti, sahiplerine teslim etme, gömme, bıraktıkları eşyaları belirlemeye yardım edin.</w:t>
            </w:r>
          </w:p>
          <w:p w:rsidR="00633269" w:rsidRPr="004A062A" w:rsidRDefault="00633269" w:rsidP="00F10586">
            <w:pPr>
              <w:numPr>
                <w:ilvl w:val="0"/>
                <w:numId w:val="16"/>
              </w:numPr>
              <w:shd w:val="clear" w:color="auto" w:fill="FFFFFF"/>
              <w:ind w:left="300"/>
              <w:rPr>
                <w:rFonts w:ascii="Tahoma" w:eastAsia="Times New Roman" w:hAnsi="Tahoma" w:cs="Tahoma"/>
                <w:color w:val="333333"/>
                <w:sz w:val="20"/>
                <w:szCs w:val="20"/>
                <w:lang w:eastAsia="tr-TR"/>
              </w:rPr>
            </w:pPr>
            <w:r w:rsidRPr="00377639">
              <w:rPr>
                <w:rFonts w:eastAsia="Times New Roman" w:cstheme="minorHAnsi"/>
                <w:lang w:eastAsia="tr-TR"/>
              </w:rPr>
              <w:t>Konsantrasyon ve hafıza problemleri, çaresizlik hissi, tedirginlik, kızgınlık, inkâr, kendini veya başkalarını suçlama, belirgin ruh hali değişikliği, tek başına kalma, geri çekilme, olayın tekrar olması korkusu, sersemlik, uyuşukluk, aşırı baskı altında olma hissi taşıyan kişilere yardımcı olmaya çalışın.</w:t>
            </w:r>
          </w:p>
          <w:p w:rsidR="004A062A" w:rsidRPr="00633269" w:rsidRDefault="004A062A" w:rsidP="004A062A">
            <w:pPr>
              <w:shd w:val="clear" w:color="auto" w:fill="FFFFFF"/>
              <w:ind w:left="300"/>
              <w:rPr>
                <w:rFonts w:ascii="Tahoma" w:eastAsia="Times New Roman" w:hAnsi="Tahoma" w:cs="Tahoma"/>
                <w:color w:val="333333"/>
                <w:sz w:val="20"/>
                <w:szCs w:val="20"/>
                <w:lang w:eastAsia="tr-TR"/>
              </w:rPr>
            </w:pPr>
          </w:p>
        </w:tc>
      </w:tr>
      <w:tr w:rsidR="008D57BA" w:rsidTr="00D973EF">
        <w:trPr>
          <w:trHeight w:val="20"/>
        </w:trPr>
        <w:tc>
          <w:tcPr>
            <w:tcW w:w="10717" w:type="dxa"/>
            <w:gridSpan w:val="14"/>
            <w:shd w:val="clear" w:color="auto" w:fill="auto"/>
          </w:tcPr>
          <w:p w:rsidR="008D57BA" w:rsidRPr="003917AE" w:rsidRDefault="003917AE" w:rsidP="003917AE">
            <w:pPr>
              <w:pStyle w:val="ListeParagraf"/>
              <w:ind w:left="318"/>
              <w:jc w:val="center"/>
              <w:rPr>
                <w:b/>
                <w:sz w:val="40"/>
                <w:szCs w:val="40"/>
              </w:rPr>
            </w:pPr>
            <w:r w:rsidRPr="003917AE">
              <w:rPr>
                <w:b/>
                <w:color w:val="C00000"/>
                <w:sz w:val="40"/>
                <w:szCs w:val="40"/>
              </w:rPr>
              <w:t>SEL</w:t>
            </w:r>
            <w:r w:rsidR="008D57BA" w:rsidRPr="003917AE">
              <w:rPr>
                <w:b/>
                <w:color w:val="C00000"/>
                <w:sz w:val="40"/>
                <w:szCs w:val="40"/>
              </w:rPr>
              <w:t>/</w:t>
            </w:r>
            <w:r w:rsidRPr="003917AE">
              <w:rPr>
                <w:b/>
                <w:color w:val="C00000"/>
                <w:sz w:val="40"/>
                <w:szCs w:val="40"/>
              </w:rPr>
              <w:t>SU BASKINI</w:t>
            </w:r>
          </w:p>
        </w:tc>
      </w:tr>
      <w:tr w:rsidR="003917AE" w:rsidRPr="00A8596C" w:rsidTr="00D973EF">
        <w:tc>
          <w:tcPr>
            <w:tcW w:w="4951" w:type="dxa"/>
            <w:gridSpan w:val="5"/>
            <w:shd w:val="clear" w:color="auto" w:fill="auto"/>
          </w:tcPr>
          <w:p w:rsidR="003917AE" w:rsidRPr="00A8596C" w:rsidRDefault="003917AE" w:rsidP="008C3972">
            <w:pPr>
              <w:jc w:val="center"/>
              <w:rPr>
                <w:b/>
                <w:caps/>
                <w:color w:val="FF0000"/>
              </w:rPr>
            </w:pPr>
            <w:r>
              <w:rPr>
                <w:b/>
                <w:color w:val="FF0000"/>
              </w:rPr>
              <w:t xml:space="preserve">Sel </w:t>
            </w:r>
            <w:r w:rsidRPr="00A8596C">
              <w:rPr>
                <w:b/>
                <w:color w:val="FF0000"/>
              </w:rPr>
              <w:t>İçin Önleyici Tedbirler</w:t>
            </w:r>
          </w:p>
        </w:tc>
        <w:tc>
          <w:tcPr>
            <w:tcW w:w="5766" w:type="dxa"/>
            <w:gridSpan w:val="9"/>
            <w:shd w:val="clear" w:color="auto" w:fill="auto"/>
          </w:tcPr>
          <w:p w:rsidR="003917AE" w:rsidRPr="00A8596C" w:rsidRDefault="003917AE" w:rsidP="008C3972">
            <w:pPr>
              <w:jc w:val="center"/>
              <w:rPr>
                <w:b/>
                <w:caps/>
                <w:color w:val="FF0000"/>
              </w:rPr>
            </w:pPr>
            <w:r>
              <w:rPr>
                <w:b/>
                <w:color w:val="FF0000"/>
              </w:rPr>
              <w:t>Sel</w:t>
            </w:r>
            <w:r w:rsidRPr="00A8596C">
              <w:rPr>
                <w:b/>
                <w:color w:val="FF0000"/>
              </w:rPr>
              <w:t xml:space="preserve"> İçin Sınırlandırıcı Tedbirler</w:t>
            </w:r>
          </w:p>
        </w:tc>
      </w:tr>
      <w:tr w:rsidR="003917AE" w:rsidRPr="000C117B" w:rsidTr="00D973EF">
        <w:tc>
          <w:tcPr>
            <w:tcW w:w="4951" w:type="dxa"/>
            <w:gridSpan w:val="5"/>
            <w:shd w:val="clear" w:color="auto" w:fill="auto"/>
          </w:tcPr>
          <w:p w:rsidR="004A062A" w:rsidRPr="004A062A" w:rsidRDefault="004A062A" w:rsidP="004A062A">
            <w:pPr>
              <w:pStyle w:val="ListeParagraf"/>
              <w:ind w:left="313"/>
              <w:rPr>
                <w:b/>
                <w:caps/>
                <w:color w:val="FF0000"/>
              </w:rPr>
            </w:pPr>
          </w:p>
          <w:p w:rsidR="003917AE" w:rsidRPr="00CA3C13" w:rsidRDefault="003917AE" w:rsidP="00F10586">
            <w:pPr>
              <w:pStyle w:val="ListeParagraf"/>
              <w:numPr>
                <w:ilvl w:val="0"/>
                <w:numId w:val="10"/>
              </w:numPr>
              <w:ind w:left="313"/>
              <w:rPr>
                <w:b/>
                <w:caps/>
                <w:color w:val="FF0000"/>
              </w:rPr>
            </w:pPr>
            <w:r>
              <w:t>Akarsu yataklarına bina konumlandırılmaması,</w:t>
            </w:r>
          </w:p>
          <w:p w:rsidR="003917AE" w:rsidRPr="00A8596C" w:rsidRDefault="003917AE" w:rsidP="00F10586">
            <w:pPr>
              <w:pStyle w:val="ListeParagraf"/>
              <w:numPr>
                <w:ilvl w:val="0"/>
                <w:numId w:val="10"/>
              </w:numPr>
              <w:ind w:left="313"/>
              <w:rPr>
                <w:b/>
                <w:caps/>
                <w:color w:val="FF0000"/>
              </w:rPr>
            </w:pPr>
            <w:r>
              <w:t>Bireysel ve kurumsal olarak ağaçlandırmaya önem verilmesi,</w:t>
            </w:r>
          </w:p>
        </w:tc>
        <w:tc>
          <w:tcPr>
            <w:tcW w:w="5766" w:type="dxa"/>
            <w:gridSpan w:val="9"/>
            <w:shd w:val="clear" w:color="auto" w:fill="auto"/>
          </w:tcPr>
          <w:p w:rsidR="004A062A" w:rsidRPr="004A062A" w:rsidRDefault="004A062A" w:rsidP="004A062A">
            <w:pPr>
              <w:pStyle w:val="ListeParagraf"/>
              <w:ind w:left="318"/>
              <w:rPr>
                <w:b/>
                <w:caps/>
                <w:color w:val="FF0000"/>
              </w:rPr>
            </w:pPr>
          </w:p>
          <w:p w:rsidR="003917AE" w:rsidRPr="00CA3C13" w:rsidRDefault="003917AE" w:rsidP="00F10586">
            <w:pPr>
              <w:pStyle w:val="ListeParagraf"/>
              <w:numPr>
                <w:ilvl w:val="0"/>
                <w:numId w:val="11"/>
              </w:numPr>
              <w:ind w:left="318"/>
              <w:rPr>
                <w:b/>
                <w:caps/>
                <w:color w:val="FF0000"/>
              </w:rPr>
            </w:pPr>
            <w:r>
              <w:t>Sel ya da su baskını riski taşıyan kapalı alanlardaki pencere ve kapılar için koruyucu “taşınabilir” engeller bulundurulması,</w:t>
            </w:r>
          </w:p>
          <w:p w:rsidR="003917AE" w:rsidRPr="00CA3C13" w:rsidRDefault="003917AE" w:rsidP="00F10586">
            <w:pPr>
              <w:pStyle w:val="ListeParagraf"/>
              <w:numPr>
                <w:ilvl w:val="0"/>
                <w:numId w:val="11"/>
              </w:numPr>
              <w:ind w:left="318"/>
              <w:rPr>
                <w:b/>
                <w:caps/>
                <w:color w:val="FF0000"/>
              </w:rPr>
            </w:pPr>
            <w:r>
              <w:t xml:space="preserve"> Olası sel durumunda elektrik ve su kaynaklarının kapatılması,</w:t>
            </w:r>
          </w:p>
          <w:p w:rsidR="003917AE" w:rsidRPr="00CA3C13" w:rsidRDefault="003917AE" w:rsidP="00F10586">
            <w:pPr>
              <w:pStyle w:val="ListeParagraf"/>
              <w:numPr>
                <w:ilvl w:val="0"/>
                <w:numId w:val="11"/>
              </w:numPr>
              <w:ind w:left="318"/>
              <w:rPr>
                <w:b/>
                <w:caps/>
                <w:color w:val="FF0000"/>
              </w:rPr>
            </w:pPr>
            <w:r>
              <w:t>Afet sırasında ve sonrasında kullanılacak ekipmanların hazır bulundurulması,</w:t>
            </w:r>
          </w:p>
          <w:p w:rsidR="003917AE" w:rsidRPr="00CA3C13" w:rsidRDefault="003917AE" w:rsidP="00F10586">
            <w:pPr>
              <w:pStyle w:val="ListeParagraf"/>
              <w:numPr>
                <w:ilvl w:val="0"/>
                <w:numId w:val="11"/>
              </w:numPr>
              <w:ind w:left="318"/>
              <w:rPr>
                <w:b/>
                <w:caps/>
                <w:color w:val="FF0000"/>
              </w:rPr>
            </w:pPr>
            <w:r>
              <w:t>Sel için belirlenmiş “güvenli yer”in gösterildiği tahliye planının işletme içerisinde görünür yerlerde asılı olması,</w:t>
            </w:r>
          </w:p>
          <w:p w:rsidR="003917AE" w:rsidRPr="00CA3C13" w:rsidRDefault="003917AE" w:rsidP="00F10586">
            <w:pPr>
              <w:pStyle w:val="ListeParagraf"/>
              <w:numPr>
                <w:ilvl w:val="0"/>
                <w:numId w:val="11"/>
              </w:numPr>
              <w:ind w:left="318"/>
              <w:rPr>
                <w:b/>
                <w:caps/>
                <w:color w:val="FF0000"/>
              </w:rPr>
            </w:pPr>
            <w:r>
              <w:t>Arama, kurtarma ve tahliye ekibi oluşturulması,</w:t>
            </w:r>
          </w:p>
          <w:p w:rsidR="003917AE" w:rsidRPr="000C117B" w:rsidRDefault="003917AE" w:rsidP="004A062A">
            <w:pPr>
              <w:pStyle w:val="ListeParagraf"/>
              <w:numPr>
                <w:ilvl w:val="0"/>
                <w:numId w:val="11"/>
              </w:numPr>
              <w:ind w:left="318"/>
              <w:rPr>
                <w:b/>
                <w:caps/>
                <w:color w:val="FF0000"/>
              </w:rPr>
            </w:pPr>
            <w:r>
              <w:t xml:space="preserve"> Arama, kurtarma ve tahliye ekibine eğitim aldırılması,</w:t>
            </w:r>
          </w:p>
        </w:tc>
      </w:tr>
      <w:tr w:rsidR="001637B6" w:rsidRPr="000C117B" w:rsidTr="00D973EF">
        <w:tc>
          <w:tcPr>
            <w:tcW w:w="10717" w:type="dxa"/>
            <w:gridSpan w:val="14"/>
            <w:shd w:val="clear" w:color="auto" w:fill="auto"/>
          </w:tcPr>
          <w:p w:rsidR="004A062A" w:rsidRDefault="004A062A" w:rsidP="00B54049">
            <w:pPr>
              <w:pStyle w:val="Balk4"/>
              <w:shd w:val="clear" w:color="auto" w:fill="FFFFFF"/>
              <w:spacing w:before="0" w:beforeAutospacing="0" w:after="0" w:afterAutospacing="0" w:line="240" w:lineRule="atLeast"/>
              <w:jc w:val="center"/>
              <w:outlineLvl w:val="3"/>
              <w:rPr>
                <w:rStyle w:val="Gl"/>
                <w:rFonts w:asciiTheme="minorHAnsi" w:hAnsiTheme="minorHAnsi" w:cstheme="minorHAnsi"/>
                <w:b/>
                <w:color w:val="002060"/>
                <w:sz w:val="32"/>
                <w:szCs w:val="32"/>
                <w:bdr w:val="none" w:sz="0" w:space="0" w:color="auto" w:frame="1"/>
              </w:rPr>
            </w:pPr>
          </w:p>
          <w:p w:rsidR="00B54049" w:rsidRDefault="00B54049" w:rsidP="00B54049">
            <w:pPr>
              <w:pStyle w:val="Balk4"/>
              <w:shd w:val="clear" w:color="auto" w:fill="FFFFFF"/>
              <w:spacing w:before="0" w:beforeAutospacing="0" w:after="0" w:afterAutospacing="0" w:line="240" w:lineRule="atLeast"/>
              <w:jc w:val="center"/>
              <w:outlineLvl w:val="3"/>
              <w:rPr>
                <w:rFonts w:asciiTheme="minorHAnsi" w:hAnsiTheme="minorHAnsi" w:cstheme="minorHAnsi"/>
                <w:bCs w:val="0"/>
                <w:color w:val="002060"/>
                <w:sz w:val="32"/>
                <w:szCs w:val="32"/>
              </w:rPr>
            </w:pPr>
            <w:r w:rsidRPr="009A10CB">
              <w:rPr>
                <w:rStyle w:val="Gl"/>
                <w:rFonts w:asciiTheme="minorHAnsi" w:hAnsiTheme="minorHAnsi" w:cstheme="minorHAnsi"/>
                <w:b/>
                <w:color w:val="002060"/>
                <w:sz w:val="32"/>
                <w:szCs w:val="32"/>
                <w:bdr w:val="none" w:sz="0" w:space="0" w:color="auto" w:frame="1"/>
              </w:rPr>
              <w:t>SEL İÇİN</w:t>
            </w:r>
            <w:r w:rsidRPr="00E847A0">
              <w:rPr>
                <w:rStyle w:val="apple-converted-space"/>
                <w:rFonts w:asciiTheme="minorHAnsi" w:hAnsiTheme="minorHAnsi" w:cstheme="minorHAnsi"/>
                <w:b w:val="0"/>
                <w:color w:val="002060"/>
                <w:sz w:val="32"/>
                <w:szCs w:val="32"/>
                <w:bdr w:val="none" w:sz="0" w:space="0" w:color="auto" w:frame="1"/>
              </w:rPr>
              <w:t> </w:t>
            </w:r>
            <w:r w:rsidRPr="00E847A0">
              <w:rPr>
                <w:rFonts w:asciiTheme="minorHAnsi" w:hAnsiTheme="minorHAnsi" w:cstheme="minorHAnsi"/>
                <w:bCs w:val="0"/>
                <w:color w:val="002060"/>
                <w:sz w:val="32"/>
                <w:szCs w:val="32"/>
              </w:rPr>
              <w:t>UYGULANACAK MÜDAHALE YÖNTEMLERİ</w:t>
            </w:r>
          </w:p>
          <w:p w:rsidR="004A062A" w:rsidRPr="00E847A0" w:rsidRDefault="004A062A" w:rsidP="00B54049">
            <w:pPr>
              <w:pStyle w:val="Balk4"/>
              <w:shd w:val="clear" w:color="auto" w:fill="FFFFFF"/>
              <w:spacing w:before="0" w:beforeAutospacing="0" w:after="0" w:afterAutospacing="0" w:line="240" w:lineRule="atLeast"/>
              <w:jc w:val="center"/>
              <w:outlineLvl w:val="3"/>
              <w:rPr>
                <w:rFonts w:asciiTheme="minorHAnsi" w:hAnsiTheme="minorHAnsi" w:cstheme="minorHAnsi"/>
                <w:b w:val="0"/>
                <w:bCs w:val="0"/>
                <w:color w:val="002060"/>
                <w:sz w:val="32"/>
                <w:szCs w:val="32"/>
              </w:rPr>
            </w:pP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Telaşlanmadan yüksek yerlere tırmanın/çıkın.</w:t>
            </w: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Sel veya su baskınını sorum</w:t>
            </w:r>
            <w:r>
              <w:rPr>
                <w:rFonts w:cstheme="minorHAnsi"/>
                <w:color w:val="333333"/>
              </w:rPr>
              <w:t>lu kişilere (Amir, İtfaiye, AFAD</w:t>
            </w:r>
            <w:r w:rsidRPr="00E847A0">
              <w:rPr>
                <w:rFonts w:cstheme="minorHAnsi"/>
                <w:color w:val="333333"/>
              </w:rPr>
              <w:t xml:space="preserve"> vb.) haber verin.</w:t>
            </w: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Trafodan enerjiyi keserek, gaz vanalarını kapalı duruma getirin.</w:t>
            </w: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Açık pencere ve kapıları kapatarak yayılmasını engelleyin.</w:t>
            </w: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Önce canlıları, daha sonra kıymetli eşya ve dokümanları kurtarmaya çalışın.</w:t>
            </w: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Suyun içinde yürümeye, yüzmeye, araba kullanmaya çalışmayın.</w:t>
            </w:r>
          </w:p>
          <w:p w:rsidR="00B54049" w:rsidRPr="00E847A0" w:rsidRDefault="00B54049" w:rsidP="00F10586">
            <w:pPr>
              <w:numPr>
                <w:ilvl w:val="0"/>
                <w:numId w:val="20"/>
              </w:numPr>
              <w:shd w:val="clear" w:color="auto" w:fill="FFFFFF"/>
              <w:ind w:left="300"/>
              <w:rPr>
                <w:rFonts w:cstheme="minorHAnsi"/>
                <w:color w:val="333333"/>
              </w:rPr>
            </w:pPr>
            <w:r w:rsidRPr="00E847A0">
              <w:rPr>
                <w:rFonts w:cstheme="minorHAnsi"/>
                <w:color w:val="333333"/>
              </w:rPr>
              <w:t>Yükselen suların, pis su çıkışlarının, hendeklerin yanında durmayın.</w:t>
            </w:r>
          </w:p>
          <w:p w:rsidR="001637B6" w:rsidRDefault="00B54049" w:rsidP="00F10586">
            <w:pPr>
              <w:numPr>
                <w:ilvl w:val="0"/>
                <w:numId w:val="20"/>
              </w:numPr>
              <w:shd w:val="clear" w:color="auto" w:fill="FFFFFF"/>
              <w:ind w:left="300"/>
              <w:rPr>
                <w:rFonts w:cstheme="minorHAnsi"/>
                <w:color w:val="333333"/>
              </w:rPr>
            </w:pPr>
            <w:r w:rsidRPr="00E847A0">
              <w:rPr>
                <w:rFonts w:cstheme="minorHAnsi"/>
                <w:color w:val="333333"/>
              </w:rPr>
              <w:t>Su yatağı veya çukur bölgeleri hemen terk edin.</w:t>
            </w:r>
          </w:p>
          <w:p w:rsidR="004A062A" w:rsidRPr="00B54049" w:rsidRDefault="004A062A" w:rsidP="004A062A">
            <w:pPr>
              <w:shd w:val="clear" w:color="auto" w:fill="FFFFFF"/>
              <w:ind w:left="300"/>
              <w:rPr>
                <w:rFonts w:cstheme="minorHAnsi"/>
                <w:color w:val="333333"/>
              </w:rPr>
            </w:pPr>
          </w:p>
        </w:tc>
      </w:tr>
      <w:tr w:rsidR="00B54049" w:rsidRPr="000C117B" w:rsidTr="00D973EF">
        <w:tc>
          <w:tcPr>
            <w:tcW w:w="10717" w:type="dxa"/>
            <w:gridSpan w:val="14"/>
            <w:shd w:val="clear" w:color="auto" w:fill="auto"/>
          </w:tcPr>
          <w:p w:rsidR="00B54049" w:rsidRDefault="00B54049" w:rsidP="00B54049">
            <w:pPr>
              <w:shd w:val="clear" w:color="auto" w:fill="FFFFFF"/>
              <w:spacing w:after="75"/>
              <w:ind w:left="300"/>
              <w:jc w:val="center"/>
              <w:rPr>
                <w:rFonts w:cstheme="minorHAnsi"/>
                <w:b/>
                <w:color w:val="002060"/>
                <w:sz w:val="32"/>
                <w:szCs w:val="32"/>
              </w:rPr>
            </w:pPr>
            <w:r w:rsidRPr="00E847A0">
              <w:rPr>
                <w:rStyle w:val="Gl"/>
                <w:rFonts w:cstheme="minorHAnsi"/>
                <w:color w:val="002060"/>
                <w:sz w:val="32"/>
                <w:szCs w:val="32"/>
                <w:bdr w:val="none" w:sz="0" w:space="0" w:color="auto" w:frame="1"/>
              </w:rPr>
              <w:lastRenderedPageBreak/>
              <w:t xml:space="preserve">SEL İÇİN </w:t>
            </w:r>
            <w:r w:rsidRPr="00E847A0">
              <w:rPr>
                <w:rFonts w:cstheme="minorHAnsi"/>
                <w:b/>
                <w:color w:val="002060"/>
                <w:sz w:val="32"/>
                <w:szCs w:val="32"/>
              </w:rPr>
              <w:t>UYGULANACAK TAHLİYE YÖNTEMLERİ</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Acil durum ekiplerinin talimatlarına göre hareket edin.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Toplanma merkezine gidip, sayım yaparak yetkililere bildirin.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Elektrik kaynaklarından uzak durun.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Bakteri içerebileceği için sel suları temas etmiş tüm yiyecekleri atın.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Alçak yerlerde ve köprülerde dikkatli olun.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Destek elemanlarının tahliye çalışmalarına yardımcı olun.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Enfeksiyon riskine karşı en yakın sağlık kuruluşunda muayeneden geçin.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Yaralılara ilkyardım müdahalesi</w:t>
            </w:r>
            <w:r w:rsidR="00F63433">
              <w:rPr>
                <w:rFonts w:cstheme="minorHAnsi"/>
                <w:color w:val="333333"/>
              </w:rPr>
              <w:t xml:space="preserve"> </w:t>
            </w:r>
            <w:r w:rsidRPr="00E847A0">
              <w:rPr>
                <w:rFonts w:cstheme="minorHAnsi"/>
                <w:color w:val="333333"/>
              </w:rPr>
              <w:t>sağlayın.</w:t>
            </w:r>
          </w:p>
          <w:p w:rsidR="00B54049" w:rsidRPr="00E847A0" w:rsidRDefault="00B54049" w:rsidP="00F10586">
            <w:pPr>
              <w:numPr>
                <w:ilvl w:val="0"/>
                <w:numId w:val="21"/>
              </w:numPr>
              <w:shd w:val="clear" w:color="auto" w:fill="FFFFFF"/>
              <w:ind w:left="300"/>
              <w:rPr>
                <w:rFonts w:cstheme="minorHAnsi"/>
                <w:color w:val="333333"/>
              </w:rPr>
            </w:pPr>
            <w:r w:rsidRPr="00E847A0">
              <w:rPr>
                <w:rFonts w:cstheme="minorHAnsi"/>
                <w:color w:val="333333"/>
              </w:rPr>
              <w:t>Akan suda asla karşıdan karşıya geçmeye çalışmayın.</w:t>
            </w:r>
          </w:p>
          <w:p w:rsidR="00B54049" w:rsidRDefault="00B54049" w:rsidP="00F10586">
            <w:pPr>
              <w:numPr>
                <w:ilvl w:val="0"/>
                <w:numId w:val="21"/>
              </w:numPr>
              <w:shd w:val="clear" w:color="auto" w:fill="FFFFFF"/>
              <w:ind w:left="300"/>
              <w:rPr>
                <w:rFonts w:cstheme="minorHAnsi"/>
                <w:color w:val="333333"/>
              </w:rPr>
            </w:pPr>
            <w:r w:rsidRPr="00E847A0">
              <w:rPr>
                <w:rFonts w:cstheme="minorHAnsi"/>
                <w:color w:val="333333"/>
              </w:rPr>
              <w:t>Sel suları ile gelen hayvanlara, özellikle yılanlara dikkat edin</w:t>
            </w:r>
            <w:r>
              <w:rPr>
                <w:rFonts w:cstheme="minorHAnsi"/>
                <w:color w:val="333333"/>
              </w:rPr>
              <w:t>.</w:t>
            </w:r>
          </w:p>
          <w:p w:rsidR="004A062A" w:rsidRPr="00B54049" w:rsidRDefault="004A062A" w:rsidP="004A062A">
            <w:pPr>
              <w:shd w:val="clear" w:color="auto" w:fill="FFFFFF"/>
              <w:ind w:left="300"/>
              <w:rPr>
                <w:rStyle w:val="Gl"/>
                <w:rFonts w:cstheme="minorHAnsi"/>
                <w:b w:val="0"/>
                <w:bCs w:val="0"/>
                <w:color w:val="333333"/>
              </w:rPr>
            </w:pPr>
          </w:p>
        </w:tc>
      </w:tr>
      <w:tr w:rsidR="00B54049" w:rsidRPr="000C117B" w:rsidTr="00D973EF">
        <w:tc>
          <w:tcPr>
            <w:tcW w:w="10717" w:type="dxa"/>
            <w:gridSpan w:val="14"/>
            <w:shd w:val="clear" w:color="auto" w:fill="auto"/>
          </w:tcPr>
          <w:p w:rsidR="00B54049" w:rsidRPr="00B54049" w:rsidRDefault="00B54049" w:rsidP="00B54049">
            <w:pPr>
              <w:shd w:val="clear" w:color="auto" w:fill="FFFFFF"/>
              <w:spacing w:after="75"/>
              <w:ind w:left="300"/>
              <w:jc w:val="center"/>
              <w:rPr>
                <w:rStyle w:val="Gl"/>
                <w:rFonts w:cstheme="minorHAnsi"/>
                <w:color w:val="002060"/>
                <w:sz w:val="40"/>
                <w:szCs w:val="40"/>
                <w:bdr w:val="none" w:sz="0" w:space="0" w:color="auto" w:frame="1"/>
              </w:rPr>
            </w:pPr>
            <w:r w:rsidRPr="00B54049">
              <w:rPr>
                <w:rStyle w:val="Gl"/>
                <w:rFonts w:cstheme="minorHAnsi"/>
                <w:color w:val="C00000"/>
                <w:sz w:val="40"/>
                <w:szCs w:val="40"/>
                <w:bdr w:val="none" w:sz="0" w:space="0" w:color="auto" w:frame="1"/>
              </w:rPr>
              <w:t>HORTUM-FIRTINA</w:t>
            </w:r>
          </w:p>
        </w:tc>
      </w:tr>
      <w:tr w:rsidR="00B54049" w:rsidTr="00D973EF">
        <w:tc>
          <w:tcPr>
            <w:tcW w:w="4806" w:type="dxa"/>
            <w:gridSpan w:val="4"/>
            <w:shd w:val="clear" w:color="auto" w:fill="auto"/>
          </w:tcPr>
          <w:p w:rsidR="00B54049" w:rsidRDefault="00B54049" w:rsidP="008C3972">
            <w:pPr>
              <w:jc w:val="center"/>
              <w:rPr>
                <w:b/>
                <w:caps/>
                <w:color w:val="FF0000"/>
              </w:rPr>
            </w:pPr>
            <w:r>
              <w:rPr>
                <w:b/>
                <w:caps/>
                <w:color w:val="FF0000"/>
              </w:rPr>
              <w:t>FIRTINA</w:t>
            </w:r>
            <w:r w:rsidR="00E60C5F">
              <w:rPr>
                <w:b/>
                <w:caps/>
                <w:color w:val="FF0000"/>
              </w:rPr>
              <w:t xml:space="preserve"> </w:t>
            </w:r>
            <w:r>
              <w:rPr>
                <w:b/>
                <w:caps/>
                <w:color w:val="FF0000"/>
              </w:rPr>
              <w:t xml:space="preserve">İçin Önleyici </w:t>
            </w:r>
            <w:r w:rsidRPr="00901CB8">
              <w:rPr>
                <w:b/>
                <w:caps/>
                <w:color w:val="FF0000"/>
              </w:rPr>
              <w:t>Tedbirler</w:t>
            </w:r>
          </w:p>
        </w:tc>
        <w:tc>
          <w:tcPr>
            <w:tcW w:w="5911" w:type="dxa"/>
            <w:gridSpan w:val="10"/>
            <w:shd w:val="clear" w:color="auto" w:fill="auto"/>
          </w:tcPr>
          <w:p w:rsidR="00B54049" w:rsidRDefault="00B54049" w:rsidP="008C3972">
            <w:pPr>
              <w:jc w:val="center"/>
              <w:rPr>
                <w:b/>
                <w:caps/>
                <w:color w:val="FF0000"/>
              </w:rPr>
            </w:pPr>
            <w:r>
              <w:rPr>
                <w:b/>
                <w:caps/>
                <w:color w:val="FF0000"/>
              </w:rPr>
              <w:t>FIRTINA İçin</w:t>
            </w:r>
            <w:r w:rsidRPr="00901CB8">
              <w:rPr>
                <w:b/>
                <w:caps/>
                <w:color w:val="FF0000"/>
              </w:rPr>
              <w:t xml:space="preserve"> Sınırlandırıcı Tedbirler</w:t>
            </w:r>
          </w:p>
        </w:tc>
      </w:tr>
      <w:tr w:rsidR="00B54049" w:rsidTr="00D973EF">
        <w:tc>
          <w:tcPr>
            <w:tcW w:w="4806" w:type="dxa"/>
            <w:gridSpan w:val="4"/>
            <w:shd w:val="clear" w:color="auto" w:fill="auto"/>
          </w:tcPr>
          <w:p w:rsidR="004A062A" w:rsidRDefault="004A062A" w:rsidP="004A062A">
            <w:pPr>
              <w:pStyle w:val="NormalWeb"/>
              <w:shd w:val="clear" w:color="auto" w:fill="FFFFFF"/>
              <w:spacing w:before="0" w:beforeAutospacing="0"/>
              <w:ind w:left="317"/>
              <w:jc w:val="both"/>
              <w:rPr>
                <w:rFonts w:asciiTheme="minorHAnsi" w:hAnsiTheme="minorHAnsi" w:cstheme="minorHAnsi"/>
                <w:sz w:val="22"/>
                <w:szCs w:val="22"/>
              </w:rPr>
            </w:pPr>
          </w:p>
          <w:p w:rsidR="001568BF" w:rsidRDefault="00B54049" w:rsidP="00F10586">
            <w:pPr>
              <w:pStyle w:val="NormalWeb"/>
              <w:numPr>
                <w:ilvl w:val="0"/>
                <w:numId w:val="29"/>
              </w:numPr>
              <w:shd w:val="clear" w:color="auto" w:fill="FFFFFF"/>
              <w:spacing w:before="0" w:beforeAutospacing="0"/>
              <w:ind w:left="317"/>
              <w:jc w:val="both"/>
              <w:rPr>
                <w:rFonts w:asciiTheme="minorHAnsi" w:hAnsiTheme="minorHAnsi" w:cstheme="minorHAnsi"/>
                <w:sz w:val="22"/>
                <w:szCs w:val="22"/>
              </w:rPr>
            </w:pPr>
            <w:r w:rsidRPr="00B54049">
              <w:rPr>
                <w:rFonts w:asciiTheme="minorHAnsi" w:hAnsiTheme="minorHAnsi" w:cstheme="minorHAnsi"/>
                <w:sz w:val="22"/>
                <w:szCs w:val="22"/>
              </w:rPr>
              <w:t>TV’de, radyoda veya sosyal medyada Meteoroloji Genel Müdürlüğü’nden ve diğer ilgili kurum ve kuruluşlar vasıtasıyla gel</w:t>
            </w:r>
            <w:r w:rsidR="001568BF">
              <w:rPr>
                <w:rFonts w:asciiTheme="minorHAnsi" w:hAnsiTheme="minorHAnsi" w:cstheme="minorHAnsi"/>
                <w:sz w:val="22"/>
                <w:szCs w:val="22"/>
              </w:rPr>
              <w:t>ebilecek hava durum raporlarının takip edilmesi.</w:t>
            </w:r>
          </w:p>
          <w:p w:rsidR="001568BF" w:rsidRDefault="00B54049" w:rsidP="00F10586">
            <w:pPr>
              <w:pStyle w:val="NormalWeb"/>
              <w:numPr>
                <w:ilvl w:val="0"/>
                <w:numId w:val="29"/>
              </w:numPr>
              <w:shd w:val="clear" w:color="auto" w:fill="FFFFFF"/>
              <w:spacing w:before="0" w:beforeAutospacing="0"/>
              <w:ind w:left="317"/>
              <w:jc w:val="both"/>
              <w:rPr>
                <w:rFonts w:asciiTheme="minorHAnsi" w:hAnsiTheme="minorHAnsi" w:cstheme="minorHAnsi"/>
                <w:sz w:val="22"/>
                <w:szCs w:val="22"/>
              </w:rPr>
            </w:pPr>
            <w:r w:rsidRPr="001568BF">
              <w:rPr>
                <w:rFonts w:asciiTheme="minorHAnsi" w:hAnsiTheme="minorHAnsi" w:cstheme="minorHAnsi"/>
                <w:sz w:val="22"/>
                <w:szCs w:val="22"/>
              </w:rPr>
              <w:t>Havanın olağandışı bir şe</w:t>
            </w:r>
            <w:r w:rsidR="00345A83">
              <w:rPr>
                <w:rFonts w:asciiTheme="minorHAnsi" w:hAnsiTheme="minorHAnsi" w:cstheme="minorHAnsi"/>
                <w:sz w:val="22"/>
                <w:szCs w:val="22"/>
              </w:rPr>
              <w:t>kilde değiştiğini fark edildiğin</w:t>
            </w:r>
            <w:r w:rsidRPr="001568BF">
              <w:rPr>
                <w:rFonts w:asciiTheme="minorHAnsi" w:hAnsiTheme="minorHAnsi" w:cstheme="minorHAnsi"/>
                <w:sz w:val="22"/>
                <w:szCs w:val="22"/>
              </w:rPr>
              <w:t>de yetkili kurumlardan gelebilecek uyarıları</w:t>
            </w:r>
            <w:r w:rsidR="001568BF">
              <w:rPr>
                <w:rFonts w:asciiTheme="minorHAnsi" w:hAnsiTheme="minorHAnsi" w:cstheme="minorHAnsi"/>
                <w:sz w:val="22"/>
                <w:szCs w:val="22"/>
              </w:rPr>
              <w:t>n takip edilmesi</w:t>
            </w:r>
            <w:r w:rsidRPr="001568BF">
              <w:rPr>
                <w:rFonts w:asciiTheme="minorHAnsi" w:hAnsiTheme="minorHAnsi" w:cstheme="minorHAnsi"/>
                <w:sz w:val="22"/>
                <w:szCs w:val="22"/>
              </w:rPr>
              <w:t xml:space="preserve">. </w:t>
            </w:r>
          </w:p>
          <w:p w:rsidR="00B54049" w:rsidRPr="001568BF" w:rsidRDefault="00B54049" w:rsidP="00F10586">
            <w:pPr>
              <w:pStyle w:val="NormalWeb"/>
              <w:numPr>
                <w:ilvl w:val="0"/>
                <w:numId w:val="29"/>
              </w:numPr>
              <w:shd w:val="clear" w:color="auto" w:fill="FFFFFF"/>
              <w:spacing w:before="0" w:beforeAutospacing="0"/>
              <w:ind w:left="317"/>
              <w:jc w:val="both"/>
              <w:rPr>
                <w:rFonts w:asciiTheme="minorHAnsi" w:hAnsiTheme="minorHAnsi" w:cstheme="minorHAnsi"/>
                <w:sz w:val="22"/>
                <w:szCs w:val="22"/>
              </w:rPr>
            </w:pPr>
            <w:r w:rsidRPr="001568BF">
              <w:rPr>
                <w:rFonts w:asciiTheme="minorHAnsi" w:hAnsiTheme="minorHAnsi" w:cstheme="minorHAnsi"/>
                <w:sz w:val="22"/>
                <w:szCs w:val="22"/>
              </w:rPr>
              <w:t>Gerekiyorsa sığın</w:t>
            </w:r>
            <w:r w:rsidR="001568BF">
              <w:rPr>
                <w:rFonts w:asciiTheme="minorHAnsi" w:hAnsiTheme="minorHAnsi" w:cstheme="minorHAnsi"/>
                <w:sz w:val="22"/>
                <w:szCs w:val="22"/>
              </w:rPr>
              <w:t>ıl</w:t>
            </w:r>
            <w:r w:rsidRPr="001568BF">
              <w:rPr>
                <w:rFonts w:asciiTheme="minorHAnsi" w:hAnsiTheme="minorHAnsi" w:cstheme="minorHAnsi"/>
                <w:sz w:val="22"/>
                <w:szCs w:val="22"/>
              </w:rPr>
              <w:t>acak bir yer</w:t>
            </w:r>
            <w:r w:rsidR="001568BF">
              <w:rPr>
                <w:rFonts w:asciiTheme="minorHAnsi" w:hAnsiTheme="minorHAnsi" w:cstheme="minorHAnsi"/>
                <w:sz w:val="22"/>
                <w:szCs w:val="22"/>
              </w:rPr>
              <w:t>in planlanması</w:t>
            </w:r>
            <w:r w:rsidRPr="001568BF">
              <w:rPr>
                <w:rFonts w:asciiTheme="minorHAnsi" w:hAnsiTheme="minorHAnsi" w:cstheme="minorHAnsi"/>
                <w:sz w:val="22"/>
                <w:szCs w:val="22"/>
              </w:rPr>
              <w:t>.</w:t>
            </w:r>
          </w:p>
        </w:tc>
        <w:tc>
          <w:tcPr>
            <w:tcW w:w="5911" w:type="dxa"/>
            <w:gridSpan w:val="10"/>
            <w:shd w:val="clear" w:color="auto" w:fill="auto"/>
          </w:tcPr>
          <w:p w:rsidR="004A062A" w:rsidRDefault="004A062A" w:rsidP="004A062A">
            <w:pPr>
              <w:pStyle w:val="AralkYok"/>
              <w:ind w:left="318"/>
              <w:rPr>
                <w:rFonts w:cstheme="minorHAnsi"/>
              </w:rPr>
            </w:pPr>
          </w:p>
          <w:p w:rsidR="00B54049" w:rsidRPr="001568BF" w:rsidRDefault="001568BF" w:rsidP="00F10586">
            <w:pPr>
              <w:pStyle w:val="AralkYok"/>
              <w:numPr>
                <w:ilvl w:val="0"/>
                <w:numId w:val="14"/>
              </w:numPr>
              <w:ind w:left="318"/>
              <w:rPr>
                <w:rFonts w:cstheme="minorHAnsi"/>
              </w:rPr>
            </w:pPr>
            <w:r w:rsidRPr="001568BF">
              <w:rPr>
                <w:rFonts w:cstheme="minorHAnsi"/>
              </w:rPr>
              <w:t>Personele eğitim vermesi</w:t>
            </w:r>
            <w:r w:rsidR="00B54049" w:rsidRPr="001568BF">
              <w:rPr>
                <w:rFonts w:cstheme="minorHAnsi"/>
              </w:rPr>
              <w:t xml:space="preserve">. </w:t>
            </w:r>
          </w:p>
          <w:p w:rsidR="00B54049" w:rsidRPr="001568BF" w:rsidRDefault="00B54049" w:rsidP="00F10586">
            <w:pPr>
              <w:pStyle w:val="AralkYok"/>
              <w:numPr>
                <w:ilvl w:val="0"/>
                <w:numId w:val="14"/>
              </w:numPr>
              <w:ind w:left="318"/>
              <w:rPr>
                <w:rFonts w:cstheme="minorHAnsi"/>
              </w:rPr>
            </w:pPr>
            <w:r w:rsidRPr="001568BF">
              <w:rPr>
                <w:rFonts w:cstheme="minorHAnsi"/>
              </w:rPr>
              <w:t xml:space="preserve">Meteoroloji, AFAD, İtfaiye, Kızılay veya </w:t>
            </w:r>
            <w:r w:rsidR="001568BF" w:rsidRPr="001568BF">
              <w:rPr>
                <w:rFonts w:cstheme="minorHAnsi"/>
              </w:rPr>
              <w:t xml:space="preserve">ilgili kurum ve kuruluşlardan </w:t>
            </w:r>
            <w:r w:rsidRPr="001568BF">
              <w:rPr>
                <w:rFonts w:cstheme="minorHAnsi"/>
              </w:rPr>
              <w:t>gelen fırtına uyarılarını</w:t>
            </w:r>
            <w:r w:rsidR="001568BF" w:rsidRPr="001568BF">
              <w:rPr>
                <w:rFonts w:cstheme="minorHAnsi"/>
              </w:rPr>
              <w:t>n dikkate alması</w:t>
            </w:r>
            <w:r w:rsidRPr="001568BF">
              <w:rPr>
                <w:rFonts w:cstheme="minorHAnsi"/>
              </w:rPr>
              <w:t xml:space="preserve">. </w:t>
            </w:r>
          </w:p>
          <w:p w:rsidR="00B54049" w:rsidRPr="001568BF" w:rsidRDefault="00B54049" w:rsidP="00F10586">
            <w:pPr>
              <w:pStyle w:val="AralkYok"/>
              <w:numPr>
                <w:ilvl w:val="0"/>
                <w:numId w:val="14"/>
              </w:numPr>
              <w:ind w:left="318"/>
              <w:rPr>
                <w:rFonts w:cstheme="minorHAnsi"/>
              </w:rPr>
            </w:pPr>
            <w:r w:rsidRPr="001568BF">
              <w:rPr>
                <w:rFonts w:cstheme="minorHAnsi"/>
              </w:rPr>
              <w:t>Merdiven gibi serbest nesneleri</w:t>
            </w:r>
            <w:r w:rsidR="001568BF" w:rsidRPr="001568BF">
              <w:rPr>
                <w:rFonts w:cstheme="minorHAnsi"/>
              </w:rPr>
              <w:t>n</w:t>
            </w:r>
            <w:r w:rsidRPr="001568BF">
              <w:rPr>
                <w:rFonts w:cstheme="minorHAnsi"/>
              </w:rPr>
              <w:t xml:space="preserve"> ya da pencere ve camları kırıp içeri girebilecek her şeyi</w:t>
            </w:r>
            <w:r w:rsidR="001568BF" w:rsidRPr="001568BF">
              <w:rPr>
                <w:rFonts w:cstheme="minorHAnsi"/>
              </w:rPr>
              <w:t>n emniyete alması</w:t>
            </w:r>
            <w:r w:rsidRPr="001568BF">
              <w:rPr>
                <w:rFonts w:cstheme="minorHAnsi"/>
              </w:rPr>
              <w:t xml:space="preserve">. </w:t>
            </w:r>
          </w:p>
          <w:p w:rsidR="00B54049" w:rsidRPr="001568BF" w:rsidRDefault="00B54049" w:rsidP="00F10586">
            <w:pPr>
              <w:pStyle w:val="AralkYok"/>
              <w:numPr>
                <w:ilvl w:val="0"/>
                <w:numId w:val="14"/>
              </w:numPr>
              <w:ind w:left="318"/>
              <w:rPr>
                <w:rFonts w:cstheme="minorHAnsi"/>
              </w:rPr>
            </w:pPr>
            <w:r w:rsidRPr="001568BF">
              <w:rPr>
                <w:rFonts w:cstheme="minorHAnsi"/>
              </w:rPr>
              <w:t>Kapı ve pencereleri</w:t>
            </w:r>
            <w:r w:rsidR="001568BF" w:rsidRPr="001568BF">
              <w:rPr>
                <w:rFonts w:cstheme="minorHAnsi"/>
              </w:rPr>
              <w:t>n</w:t>
            </w:r>
            <w:r w:rsidRPr="001568BF">
              <w:rPr>
                <w:rFonts w:cstheme="minorHAnsi"/>
              </w:rPr>
              <w:t>, özellikle rüzgâr alan tarafta olanlar</w:t>
            </w:r>
            <w:r w:rsidR="001568BF" w:rsidRPr="001568BF">
              <w:rPr>
                <w:rFonts w:cstheme="minorHAnsi"/>
              </w:rPr>
              <w:t>ın</w:t>
            </w:r>
            <w:r w:rsidRPr="001568BF">
              <w:rPr>
                <w:rFonts w:cstheme="minorHAnsi"/>
              </w:rPr>
              <w:t>, bahçe kapısı gibi büyük kapıları</w:t>
            </w:r>
            <w:r w:rsidR="001568BF" w:rsidRPr="001568BF">
              <w:rPr>
                <w:rFonts w:cstheme="minorHAnsi"/>
              </w:rPr>
              <w:t xml:space="preserve">n kapatılarak </w:t>
            </w:r>
            <w:r w:rsidRPr="001568BF">
              <w:rPr>
                <w:rFonts w:cstheme="minorHAnsi"/>
              </w:rPr>
              <w:t>emniyetli bir şekild</w:t>
            </w:r>
            <w:r w:rsidR="001568BF" w:rsidRPr="001568BF">
              <w:rPr>
                <w:rFonts w:cstheme="minorHAnsi"/>
              </w:rPr>
              <w:t>e bağla</w:t>
            </w:r>
            <w:r w:rsidR="00345A83">
              <w:rPr>
                <w:rFonts w:cstheme="minorHAnsi"/>
              </w:rPr>
              <w:t>n</w:t>
            </w:r>
            <w:r w:rsidR="001568BF" w:rsidRPr="001568BF">
              <w:rPr>
                <w:rFonts w:cstheme="minorHAnsi"/>
              </w:rPr>
              <w:t>ması</w:t>
            </w:r>
            <w:r w:rsidRPr="001568BF">
              <w:rPr>
                <w:rFonts w:cstheme="minorHAnsi"/>
              </w:rPr>
              <w:t xml:space="preserve">. </w:t>
            </w:r>
          </w:p>
          <w:p w:rsidR="00B54049" w:rsidRPr="001568BF" w:rsidRDefault="00B54049" w:rsidP="00F10586">
            <w:pPr>
              <w:pStyle w:val="AralkYok"/>
              <w:numPr>
                <w:ilvl w:val="0"/>
                <w:numId w:val="14"/>
              </w:numPr>
              <w:ind w:left="318"/>
              <w:rPr>
                <w:rFonts w:cstheme="minorHAnsi"/>
              </w:rPr>
            </w:pPr>
            <w:r w:rsidRPr="001568BF">
              <w:rPr>
                <w:rFonts w:cstheme="minorHAnsi"/>
              </w:rPr>
              <w:t>Araçları</w:t>
            </w:r>
            <w:r w:rsidR="001568BF" w:rsidRPr="001568BF">
              <w:rPr>
                <w:rFonts w:cstheme="minorHAnsi"/>
              </w:rPr>
              <w:t>n yer</w:t>
            </w:r>
            <w:r w:rsidRPr="001568BF">
              <w:rPr>
                <w:rFonts w:cstheme="minorHAnsi"/>
              </w:rPr>
              <w:t xml:space="preserve"> varsa garaja, yoksa bina, ağaç, duvar ve </w:t>
            </w:r>
            <w:r w:rsidR="001568BF" w:rsidRPr="001568BF">
              <w:rPr>
                <w:rFonts w:cstheme="minorHAnsi"/>
              </w:rPr>
              <w:t>çitlerden uzağa park edilmesi</w:t>
            </w:r>
            <w:r w:rsidRPr="001568BF">
              <w:rPr>
                <w:rFonts w:cstheme="minorHAnsi"/>
              </w:rPr>
              <w:t xml:space="preserve">. </w:t>
            </w:r>
          </w:p>
          <w:p w:rsidR="00B54049" w:rsidRPr="001568BF" w:rsidRDefault="00B54049" w:rsidP="00F10586">
            <w:pPr>
              <w:pStyle w:val="AralkYok"/>
              <w:numPr>
                <w:ilvl w:val="0"/>
                <w:numId w:val="14"/>
              </w:numPr>
              <w:ind w:left="318"/>
              <w:rPr>
                <w:rFonts w:cstheme="minorHAnsi"/>
              </w:rPr>
            </w:pPr>
            <w:r w:rsidRPr="001568BF">
              <w:rPr>
                <w:rFonts w:cstheme="minorHAnsi"/>
              </w:rPr>
              <w:t>Çatı katı/tavan arası kapılarını</w:t>
            </w:r>
            <w:r w:rsidR="001568BF" w:rsidRPr="001568BF">
              <w:rPr>
                <w:rFonts w:cstheme="minorHAnsi"/>
              </w:rPr>
              <w:t>n</w:t>
            </w:r>
            <w:r w:rsidRPr="001568BF">
              <w:rPr>
                <w:rFonts w:cstheme="minorHAnsi"/>
              </w:rPr>
              <w:t xml:space="preserve"> ya da kapaklarını</w:t>
            </w:r>
            <w:r w:rsidR="001568BF" w:rsidRPr="001568BF">
              <w:rPr>
                <w:rFonts w:cstheme="minorHAnsi"/>
              </w:rPr>
              <w:t>n</w:t>
            </w:r>
            <w:r w:rsidRPr="001568BF">
              <w:rPr>
                <w:rFonts w:cstheme="minorHAnsi"/>
              </w:rPr>
              <w:t xml:space="preserve"> kapat</w:t>
            </w:r>
            <w:r w:rsidR="00345A83">
              <w:rPr>
                <w:rFonts w:cstheme="minorHAnsi"/>
              </w:rPr>
              <w:t>ılması ve sürgüyle emniyete alınm</w:t>
            </w:r>
            <w:r w:rsidR="001568BF" w:rsidRPr="001568BF">
              <w:rPr>
                <w:rFonts w:cstheme="minorHAnsi"/>
              </w:rPr>
              <w:t>ası.</w:t>
            </w:r>
          </w:p>
          <w:p w:rsidR="00B54049" w:rsidRPr="001568BF" w:rsidRDefault="00B54049" w:rsidP="00F10586">
            <w:pPr>
              <w:pStyle w:val="AralkYok"/>
              <w:numPr>
                <w:ilvl w:val="0"/>
                <w:numId w:val="14"/>
              </w:numPr>
              <w:ind w:left="318"/>
              <w:rPr>
                <w:rFonts w:cstheme="minorHAnsi"/>
              </w:rPr>
            </w:pPr>
            <w:r w:rsidRPr="001568BF">
              <w:rPr>
                <w:rFonts w:cstheme="minorHAnsi"/>
              </w:rPr>
              <w:t>Eğer pencerelerde panjur veya kepenk varsa bunların kapatılıp bağlandığından</w:t>
            </w:r>
            <w:r w:rsidR="001568BF" w:rsidRPr="001568BF">
              <w:rPr>
                <w:rFonts w:cstheme="minorHAnsi"/>
              </w:rPr>
              <w:t xml:space="preserve"> emin olması</w:t>
            </w:r>
            <w:r w:rsidRPr="001568BF">
              <w:rPr>
                <w:rFonts w:cstheme="minorHAnsi"/>
              </w:rPr>
              <w:t xml:space="preserve">. </w:t>
            </w:r>
          </w:p>
          <w:p w:rsidR="00B54049" w:rsidRPr="001568BF" w:rsidRDefault="00B54049" w:rsidP="00F10586">
            <w:pPr>
              <w:pStyle w:val="AralkYok"/>
              <w:numPr>
                <w:ilvl w:val="0"/>
                <w:numId w:val="14"/>
              </w:numPr>
              <w:ind w:left="318"/>
              <w:rPr>
                <w:rFonts w:cstheme="minorHAnsi"/>
              </w:rPr>
            </w:pPr>
            <w:r w:rsidRPr="001568BF">
              <w:rPr>
                <w:rFonts w:cstheme="minorHAnsi"/>
              </w:rPr>
              <w:t xml:space="preserve">Eğer bacalar uzun ve kötü durumdaysa </w:t>
            </w:r>
            <w:r w:rsidR="001568BF" w:rsidRPr="001568BF">
              <w:rPr>
                <w:rFonts w:cstheme="minorHAnsi"/>
              </w:rPr>
              <w:t>mümkün olduğunca sağlamlaştırılması</w:t>
            </w:r>
            <w:r w:rsidRPr="001568BF">
              <w:rPr>
                <w:rFonts w:cstheme="minorHAnsi"/>
              </w:rPr>
              <w:t>.</w:t>
            </w:r>
          </w:p>
          <w:p w:rsidR="00B54049" w:rsidRPr="001568BF" w:rsidRDefault="00B54049" w:rsidP="00F10586">
            <w:pPr>
              <w:pStyle w:val="AralkYok"/>
              <w:numPr>
                <w:ilvl w:val="0"/>
                <w:numId w:val="14"/>
              </w:numPr>
              <w:ind w:left="318"/>
              <w:rPr>
                <w:rFonts w:cstheme="minorHAnsi"/>
              </w:rPr>
            </w:pPr>
            <w:r w:rsidRPr="001568BF">
              <w:rPr>
                <w:rFonts w:eastAsia="Times New Roman" w:cstheme="minorHAnsi"/>
                <w:sz w:val="20"/>
                <w:szCs w:val="20"/>
              </w:rPr>
              <w:t>Çatı, kiremit ve kapla</w:t>
            </w:r>
            <w:r w:rsidR="001568BF" w:rsidRPr="001568BF">
              <w:rPr>
                <w:rFonts w:eastAsia="Times New Roman" w:cstheme="minorHAnsi"/>
                <w:sz w:val="20"/>
                <w:szCs w:val="20"/>
              </w:rPr>
              <w:t>ma elemanlarının bağlantılarının sürekli kontrol edilmesi</w:t>
            </w:r>
            <w:r w:rsidRPr="001568BF">
              <w:rPr>
                <w:rFonts w:eastAsia="Times New Roman" w:cstheme="minorHAnsi"/>
                <w:sz w:val="20"/>
                <w:szCs w:val="20"/>
              </w:rPr>
              <w:t>.</w:t>
            </w:r>
          </w:p>
          <w:p w:rsidR="00B54049" w:rsidRPr="001568BF" w:rsidRDefault="00B54049" w:rsidP="00F10586">
            <w:pPr>
              <w:pStyle w:val="AralkYok"/>
              <w:numPr>
                <w:ilvl w:val="0"/>
                <w:numId w:val="14"/>
              </w:numPr>
              <w:ind w:left="318"/>
              <w:rPr>
                <w:rFonts w:cstheme="minorHAnsi"/>
              </w:rPr>
            </w:pPr>
            <w:r w:rsidRPr="001568BF">
              <w:rPr>
                <w:rFonts w:eastAsia="Times New Roman" w:cstheme="minorHAnsi"/>
                <w:sz w:val="20"/>
                <w:szCs w:val="20"/>
              </w:rPr>
              <w:t xml:space="preserve">Balkon varsa boşta eşya ve saksı </w:t>
            </w:r>
            <w:r w:rsidR="00345A83">
              <w:rPr>
                <w:rFonts w:eastAsia="Times New Roman" w:cstheme="minorHAnsi"/>
                <w:sz w:val="20"/>
                <w:szCs w:val="20"/>
              </w:rPr>
              <w:t>bulundurulmaması.</w:t>
            </w:r>
          </w:p>
          <w:p w:rsidR="00B54049" w:rsidRPr="00AD0F5A" w:rsidRDefault="00B54049" w:rsidP="00F10586">
            <w:pPr>
              <w:pStyle w:val="AralkYok"/>
              <w:numPr>
                <w:ilvl w:val="0"/>
                <w:numId w:val="14"/>
              </w:numPr>
              <w:ind w:left="318"/>
              <w:rPr>
                <w:rFonts w:cstheme="minorHAnsi"/>
                <w:sz w:val="24"/>
                <w:szCs w:val="24"/>
              </w:rPr>
            </w:pPr>
            <w:r w:rsidRPr="001568BF">
              <w:rPr>
                <w:rFonts w:cstheme="minorHAnsi"/>
              </w:rPr>
              <w:t xml:space="preserve"> A</w:t>
            </w:r>
            <w:r w:rsidR="001568BF" w:rsidRPr="001568BF">
              <w:rPr>
                <w:rFonts w:cstheme="minorHAnsi"/>
              </w:rPr>
              <w:t>fet</w:t>
            </w:r>
            <w:r w:rsidR="00345A83">
              <w:rPr>
                <w:rFonts w:cstheme="minorHAnsi"/>
              </w:rPr>
              <w:t xml:space="preserve"> ve</w:t>
            </w:r>
            <w:r w:rsidR="001568BF" w:rsidRPr="001568BF">
              <w:rPr>
                <w:rFonts w:cstheme="minorHAnsi"/>
              </w:rPr>
              <w:t xml:space="preserve"> ilkyardım </w:t>
            </w:r>
            <w:r w:rsidR="00345A83">
              <w:rPr>
                <w:rFonts w:cstheme="minorHAnsi"/>
              </w:rPr>
              <w:t xml:space="preserve">malzemelerinin her daim </w:t>
            </w:r>
            <w:r w:rsidR="001568BF" w:rsidRPr="001568BF">
              <w:rPr>
                <w:rFonts w:cstheme="minorHAnsi"/>
              </w:rPr>
              <w:t>hazır</w:t>
            </w:r>
            <w:r w:rsidR="00345A83">
              <w:rPr>
                <w:rFonts w:cstheme="minorHAnsi"/>
              </w:rPr>
              <w:t xml:space="preserve"> bulundurulması</w:t>
            </w:r>
            <w:r w:rsidR="001568BF" w:rsidRPr="001568BF">
              <w:rPr>
                <w:rFonts w:cstheme="minorHAnsi"/>
              </w:rPr>
              <w:t>.</w:t>
            </w:r>
          </w:p>
        </w:tc>
      </w:tr>
      <w:tr w:rsidR="001568BF" w:rsidTr="00D973EF">
        <w:tc>
          <w:tcPr>
            <w:tcW w:w="10717" w:type="dxa"/>
            <w:gridSpan w:val="14"/>
            <w:shd w:val="clear" w:color="auto" w:fill="auto"/>
          </w:tcPr>
          <w:p w:rsidR="00223D52" w:rsidRDefault="00223D52" w:rsidP="00223D52">
            <w:pPr>
              <w:shd w:val="clear" w:color="auto" w:fill="FFFFFF"/>
              <w:spacing w:after="75"/>
              <w:ind w:left="300"/>
              <w:jc w:val="center"/>
              <w:rPr>
                <w:rFonts w:cstheme="minorHAnsi"/>
                <w:b/>
                <w:bCs/>
                <w:color w:val="002060"/>
                <w:sz w:val="32"/>
                <w:szCs w:val="32"/>
              </w:rPr>
            </w:pPr>
            <w:r w:rsidRPr="00DA11FF">
              <w:rPr>
                <w:rStyle w:val="Gl"/>
                <w:rFonts w:cstheme="minorHAnsi"/>
                <w:color w:val="002060"/>
                <w:sz w:val="32"/>
                <w:szCs w:val="32"/>
                <w:bdr w:val="none" w:sz="0" w:space="0" w:color="auto" w:frame="1"/>
              </w:rPr>
              <w:t xml:space="preserve">FIRTINADA </w:t>
            </w:r>
            <w:r w:rsidRPr="00DA11FF">
              <w:rPr>
                <w:rFonts w:cstheme="minorHAnsi"/>
                <w:b/>
                <w:bCs/>
                <w:color w:val="002060"/>
                <w:sz w:val="32"/>
                <w:szCs w:val="32"/>
              </w:rPr>
              <w:t>UYGULANACAK MÜDAHALE YÖNTEMLERİ</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Enerji hatlarının altında araç bulunmasını engelleyin.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Paniğe kapılmadan çevrenizde bulunanları ve yöneticileri uyarın.</w:t>
            </w:r>
          </w:p>
          <w:p w:rsidR="00223D52" w:rsidRPr="00704683" w:rsidRDefault="00345A83" w:rsidP="00F10586">
            <w:pPr>
              <w:numPr>
                <w:ilvl w:val="0"/>
                <w:numId w:val="24"/>
              </w:numPr>
              <w:shd w:val="clear" w:color="auto" w:fill="FFFFFF"/>
              <w:tabs>
                <w:tab w:val="clear" w:pos="720"/>
                <w:tab w:val="num" w:pos="360"/>
              </w:tabs>
              <w:ind w:left="426"/>
              <w:rPr>
                <w:rFonts w:cstheme="minorHAnsi"/>
                <w:color w:val="333333"/>
              </w:rPr>
            </w:pPr>
            <w:r>
              <w:rPr>
                <w:rFonts w:cstheme="minorHAnsi"/>
                <w:color w:val="333333"/>
              </w:rPr>
              <w:t>Tatbikatlarl</w:t>
            </w:r>
            <w:r w:rsidR="00223D52" w:rsidRPr="00704683">
              <w:rPr>
                <w:rFonts w:cstheme="minorHAnsi"/>
                <w:color w:val="333333"/>
              </w:rPr>
              <w:t>a önceden belirlenmiş önlemleri uygulayın.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Pr>
                <w:rFonts w:cstheme="minorHAnsi"/>
                <w:color w:val="333333"/>
              </w:rPr>
              <w:t xml:space="preserve">Açıktaki personel </w:t>
            </w:r>
            <w:r w:rsidRPr="00704683">
              <w:rPr>
                <w:rFonts w:cstheme="minorHAnsi"/>
                <w:color w:val="333333"/>
              </w:rPr>
              <w:t>ve ziyaretçileri güvenlikli kapalı alana çekin.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Pencere ve kapı önlerinden uzak durun.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Düşme ve çarpmalara karşı kendinizi koruyun.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Duruma göre enerjiyi kesip fırtınanın dinmesini bekleyin.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Çok şiddetli fırtınalarda sığınaklara girin.</w:t>
            </w:r>
          </w:p>
          <w:p w:rsidR="00223D52" w:rsidRPr="00704683"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Mümkün olduğunca içerde kalın.</w:t>
            </w:r>
          </w:p>
          <w:p w:rsidR="001568BF" w:rsidRDefault="00223D52" w:rsidP="00F10586">
            <w:pPr>
              <w:numPr>
                <w:ilvl w:val="0"/>
                <w:numId w:val="24"/>
              </w:numPr>
              <w:shd w:val="clear" w:color="auto" w:fill="FFFFFF"/>
              <w:tabs>
                <w:tab w:val="clear" w:pos="720"/>
                <w:tab w:val="num" w:pos="360"/>
              </w:tabs>
              <w:ind w:left="426"/>
              <w:rPr>
                <w:rFonts w:cstheme="minorHAnsi"/>
                <w:color w:val="333333"/>
              </w:rPr>
            </w:pPr>
            <w:r w:rsidRPr="00704683">
              <w:rPr>
                <w:rFonts w:cstheme="minorHAnsi"/>
                <w:color w:val="333333"/>
              </w:rPr>
              <w:t>Dışarı çıkılması gerekiyorsa bina ve ağaçlara yakın yerlerde yürümeyin.</w:t>
            </w:r>
          </w:p>
          <w:p w:rsidR="004A062A" w:rsidRPr="00223D52" w:rsidRDefault="004A062A" w:rsidP="004A062A">
            <w:pPr>
              <w:shd w:val="clear" w:color="auto" w:fill="FFFFFF"/>
              <w:ind w:left="426"/>
              <w:rPr>
                <w:rFonts w:cstheme="minorHAnsi"/>
                <w:color w:val="333333"/>
              </w:rPr>
            </w:pPr>
          </w:p>
        </w:tc>
      </w:tr>
      <w:tr w:rsidR="00223D52" w:rsidTr="00D973EF">
        <w:tc>
          <w:tcPr>
            <w:tcW w:w="10717" w:type="dxa"/>
            <w:gridSpan w:val="14"/>
            <w:shd w:val="clear" w:color="auto" w:fill="auto"/>
          </w:tcPr>
          <w:p w:rsidR="00223D52" w:rsidRPr="00223D52" w:rsidRDefault="00223D52" w:rsidP="00223D52">
            <w:pPr>
              <w:shd w:val="clear" w:color="auto" w:fill="FFFFFF"/>
              <w:spacing w:after="75"/>
              <w:ind w:left="426"/>
              <w:jc w:val="center"/>
              <w:rPr>
                <w:rFonts w:cstheme="minorHAnsi"/>
                <w:b/>
                <w:color w:val="002060"/>
                <w:sz w:val="32"/>
                <w:szCs w:val="32"/>
              </w:rPr>
            </w:pPr>
            <w:r w:rsidRPr="00704683">
              <w:rPr>
                <w:rStyle w:val="Gl"/>
                <w:rFonts w:cstheme="minorHAnsi"/>
                <w:color w:val="002060"/>
                <w:sz w:val="32"/>
                <w:szCs w:val="32"/>
                <w:bdr w:val="none" w:sz="0" w:space="0" w:color="auto" w:frame="1"/>
              </w:rPr>
              <w:lastRenderedPageBreak/>
              <w:t xml:space="preserve">FIRTINADA </w:t>
            </w:r>
            <w:r w:rsidRPr="00704683">
              <w:rPr>
                <w:rFonts w:cstheme="minorHAnsi"/>
                <w:b/>
                <w:color w:val="002060"/>
                <w:sz w:val="32"/>
                <w:szCs w:val="32"/>
              </w:rPr>
              <w:t>UYGULANACAK TAHLİYE YÖNTEMLERİ</w:t>
            </w:r>
          </w:p>
          <w:p w:rsidR="00223D52" w:rsidRPr="00704683" w:rsidRDefault="00223D52" w:rsidP="00F10586">
            <w:pPr>
              <w:numPr>
                <w:ilvl w:val="0"/>
                <w:numId w:val="23"/>
              </w:numPr>
              <w:shd w:val="clear" w:color="auto" w:fill="FFFFFF"/>
              <w:ind w:left="300"/>
              <w:rPr>
                <w:rFonts w:cstheme="minorHAnsi"/>
                <w:color w:val="333333"/>
              </w:rPr>
            </w:pPr>
            <w:r w:rsidRPr="00704683">
              <w:rPr>
                <w:rFonts w:cstheme="minorHAnsi"/>
                <w:color w:val="333333"/>
              </w:rPr>
              <w:t>Fırtına devam ederken hasarı onarmak için dışarı çıkmayın.</w:t>
            </w:r>
          </w:p>
          <w:p w:rsidR="00223D52" w:rsidRPr="00704683" w:rsidRDefault="00223D52" w:rsidP="00F10586">
            <w:pPr>
              <w:numPr>
                <w:ilvl w:val="0"/>
                <w:numId w:val="23"/>
              </w:numPr>
              <w:shd w:val="clear" w:color="auto" w:fill="FFFFFF"/>
              <w:ind w:left="300"/>
              <w:rPr>
                <w:rFonts w:cstheme="minorHAnsi"/>
                <w:color w:val="333333"/>
              </w:rPr>
            </w:pPr>
            <w:r w:rsidRPr="00704683">
              <w:rPr>
                <w:rFonts w:cstheme="minorHAnsi"/>
                <w:color w:val="333333"/>
              </w:rPr>
              <w:t>Tahliye sırasında acil durum ekiplerinin yönlendirdiği güvenli yolu tercih edin.</w:t>
            </w:r>
          </w:p>
          <w:p w:rsidR="00223D52" w:rsidRPr="00704683" w:rsidRDefault="00223D52" w:rsidP="00F10586">
            <w:pPr>
              <w:numPr>
                <w:ilvl w:val="0"/>
                <w:numId w:val="23"/>
              </w:numPr>
              <w:shd w:val="clear" w:color="auto" w:fill="FFFFFF"/>
              <w:ind w:left="300"/>
              <w:rPr>
                <w:rFonts w:cstheme="minorHAnsi"/>
                <w:color w:val="333333"/>
              </w:rPr>
            </w:pPr>
            <w:r w:rsidRPr="00704683">
              <w:rPr>
                <w:rFonts w:cstheme="minorHAnsi"/>
                <w:color w:val="333333"/>
              </w:rPr>
              <w:t>Tehlikeden uzaksa toplanma merkezine gidin ve sayım yapın.</w:t>
            </w:r>
          </w:p>
          <w:p w:rsidR="00223D52" w:rsidRPr="00704683" w:rsidRDefault="00223D52" w:rsidP="00F10586">
            <w:pPr>
              <w:numPr>
                <w:ilvl w:val="0"/>
                <w:numId w:val="23"/>
              </w:numPr>
              <w:shd w:val="clear" w:color="auto" w:fill="FFFFFF"/>
              <w:ind w:left="300"/>
              <w:rPr>
                <w:rFonts w:cstheme="minorHAnsi"/>
                <w:color w:val="333333"/>
              </w:rPr>
            </w:pPr>
            <w:r w:rsidRPr="00704683">
              <w:rPr>
                <w:rFonts w:cstheme="minorHAnsi"/>
                <w:color w:val="333333"/>
              </w:rPr>
              <w:t>Yere düşmüş ya da sallanmakta olan elektrik ve telefon kablolarına dokunmayın.</w:t>
            </w:r>
          </w:p>
          <w:p w:rsidR="00223D52" w:rsidRPr="00704683" w:rsidRDefault="00223D52" w:rsidP="00F10586">
            <w:pPr>
              <w:numPr>
                <w:ilvl w:val="0"/>
                <w:numId w:val="23"/>
              </w:numPr>
              <w:shd w:val="clear" w:color="auto" w:fill="FFFFFF"/>
              <w:ind w:left="300"/>
              <w:rPr>
                <w:rFonts w:cstheme="minorHAnsi"/>
                <w:color w:val="333333"/>
              </w:rPr>
            </w:pPr>
            <w:r w:rsidRPr="00704683">
              <w:rPr>
                <w:rFonts w:cstheme="minorHAnsi"/>
                <w:color w:val="333333"/>
              </w:rPr>
              <w:t>Fırtınanın zayıflatmış olabileceği duvar, bina ve ağaçlara yakın yürümeyin.</w:t>
            </w:r>
          </w:p>
          <w:p w:rsidR="00223D52" w:rsidRDefault="00223D52" w:rsidP="00F10586">
            <w:pPr>
              <w:numPr>
                <w:ilvl w:val="0"/>
                <w:numId w:val="23"/>
              </w:numPr>
              <w:shd w:val="clear" w:color="auto" w:fill="FFFFFF"/>
              <w:ind w:left="300"/>
              <w:rPr>
                <w:rFonts w:cstheme="minorHAnsi"/>
                <w:color w:val="333333"/>
              </w:rPr>
            </w:pPr>
            <w:r w:rsidRPr="00704683">
              <w:rPr>
                <w:rFonts w:cstheme="minorHAnsi"/>
                <w:color w:val="333333"/>
              </w:rPr>
              <w:t>Can kurtarma faaliyetlerine hasar tespitine ve enkazın kaldırılmasına yardım</w:t>
            </w:r>
            <w:r>
              <w:rPr>
                <w:rFonts w:cstheme="minorHAnsi"/>
                <w:color w:val="333333"/>
              </w:rPr>
              <w:t xml:space="preserve"> edin.</w:t>
            </w:r>
          </w:p>
          <w:p w:rsidR="004A062A" w:rsidRPr="00223D52" w:rsidRDefault="004A062A" w:rsidP="004A062A">
            <w:pPr>
              <w:shd w:val="clear" w:color="auto" w:fill="FFFFFF"/>
              <w:ind w:left="300"/>
              <w:rPr>
                <w:rStyle w:val="Gl"/>
                <w:rFonts w:cstheme="minorHAnsi"/>
                <w:b w:val="0"/>
                <w:bCs w:val="0"/>
                <w:color w:val="333333"/>
              </w:rPr>
            </w:pPr>
          </w:p>
        </w:tc>
      </w:tr>
      <w:tr w:rsidR="00345A83" w:rsidTr="00D973EF">
        <w:tc>
          <w:tcPr>
            <w:tcW w:w="10717" w:type="dxa"/>
            <w:gridSpan w:val="14"/>
            <w:shd w:val="clear" w:color="auto" w:fill="auto"/>
          </w:tcPr>
          <w:p w:rsidR="00345A83" w:rsidRPr="008A4B53" w:rsidRDefault="008A4B53" w:rsidP="008A4B53">
            <w:pPr>
              <w:pStyle w:val="Balk4"/>
              <w:shd w:val="clear" w:color="auto" w:fill="FFFFFF"/>
              <w:spacing w:before="0" w:beforeAutospacing="0" w:after="0" w:afterAutospacing="0" w:line="240" w:lineRule="atLeast"/>
              <w:jc w:val="center"/>
              <w:outlineLvl w:val="3"/>
              <w:rPr>
                <w:rStyle w:val="Gl"/>
                <w:rFonts w:asciiTheme="minorHAnsi" w:hAnsiTheme="minorHAnsi" w:cstheme="minorHAnsi"/>
                <w:b/>
                <w:color w:val="002060"/>
                <w:sz w:val="32"/>
                <w:szCs w:val="32"/>
              </w:rPr>
            </w:pPr>
            <w:r w:rsidRPr="008A4B53">
              <w:rPr>
                <w:rFonts w:asciiTheme="minorHAnsi" w:hAnsiTheme="minorHAnsi" w:cstheme="minorHAnsi"/>
                <w:bCs w:val="0"/>
                <w:color w:val="C00000"/>
                <w:sz w:val="32"/>
                <w:szCs w:val="32"/>
              </w:rPr>
              <w:t>YILDIRIM DÜŞMESİ</w:t>
            </w:r>
          </w:p>
        </w:tc>
      </w:tr>
      <w:tr w:rsidR="008A4B53" w:rsidTr="00D973EF">
        <w:trPr>
          <w:gridAfter w:val="2"/>
          <w:wAfter w:w="32" w:type="dxa"/>
        </w:trPr>
        <w:tc>
          <w:tcPr>
            <w:tcW w:w="5609" w:type="dxa"/>
            <w:gridSpan w:val="9"/>
            <w:shd w:val="clear" w:color="auto" w:fill="auto"/>
          </w:tcPr>
          <w:p w:rsidR="008A4B53" w:rsidRDefault="008A4B53" w:rsidP="008C3972">
            <w:pPr>
              <w:jc w:val="center"/>
              <w:rPr>
                <w:b/>
                <w:caps/>
                <w:color w:val="FF0000"/>
              </w:rPr>
            </w:pPr>
            <w:r>
              <w:rPr>
                <w:b/>
                <w:caps/>
                <w:color w:val="FF0000"/>
              </w:rPr>
              <w:t xml:space="preserve">YILDIRIM DÜŞMESİ İçin Önleyici </w:t>
            </w:r>
            <w:r w:rsidRPr="00901CB8">
              <w:rPr>
                <w:b/>
                <w:caps/>
                <w:color w:val="FF0000"/>
              </w:rPr>
              <w:t>Tedbirler</w:t>
            </w:r>
          </w:p>
        </w:tc>
        <w:tc>
          <w:tcPr>
            <w:tcW w:w="5076" w:type="dxa"/>
            <w:gridSpan w:val="3"/>
            <w:shd w:val="clear" w:color="auto" w:fill="auto"/>
          </w:tcPr>
          <w:p w:rsidR="008A4B53" w:rsidRDefault="008A4B53" w:rsidP="008C3972">
            <w:pPr>
              <w:jc w:val="center"/>
              <w:rPr>
                <w:b/>
                <w:caps/>
                <w:color w:val="FF0000"/>
              </w:rPr>
            </w:pPr>
            <w:r>
              <w:rPr>
                <w:b/>
                <w:caps/>
                <w:color w:val="FF0000"/>
              </w:rPr>
              <w:t xml:space="preserve">YILDIRIM DÜŞMESİ İçin </w:t>
            </w:r>
            <w:r w:rsidRPr="00901CB8">
              <w:rPr>
                <w:b/>
                <w:caps/>
                <w:color w:val="FF0000"/>
              </w:rPr>
              <w:t>Sınırlandırıcı Tedbirler</w:t>
            </w:r>
          </w:p>
        </w:tc>
      </w:tr>
      <w:tr w:rsidR="008A4B53" w:rsidTr="00D973EF">
        <w:trPr>
          <w:gridAfter w:val="2"/>
          <w:wAfter w:w="32" w:type="dxa"/>
        </w:trPr>
        <w:tc>
          <w:tcPr>
            <w:tcW w:w="5609" w:type="dxa"/>
            <w:gridSpan w:val="9"/>
            <w:shd w:val="clear" w:color="auto" w:fill="auto"/>
          </w:tcPr>
          <w:p w:rsidR="004A062A" w:rsidRDefault="004A062A" w:rsidP="004A062A">
            <w:pPr>
              <w:pStyle w:val="ListeParagraf"/>
              <w:rPr>
                <w:rFonts w:cstheme="minorHAnsi"/>
                <w:color w:val="333333"/>
              </w:rPr>
            </w:pPr>
          </w:p>
          <w:p w:rsidR="008A4B53" w:rsidRPr="004A062A" w:rsidRDefault="008A4B53" w:rsidP="004A062A">
            <w:pPr>
              <w:pStyle w:val="ListeParagraf"/>
              <w:numPr>
                <w:ilvl w:val="0"/>
                <w:numId w:val="42"/>
              </w:numPr>
              <w:ind w:left="317" w:hanging="283"/>
              <w:rPr>
                <w:rFonts w:cstheme="minorHAnsi"/>
                <w:color w:val="333333"/>
              </w:rPr>
            </w:pPr>
            <w:r w:rsidRPr="004A062A">
              <w:rPr>
                <w:rFonts w:cstheme="minorHAnsi"/>
                <w:color w:val="333333"/>
              </w:rPr>
              <w:t xml:space="preserve">Personelin yıldırım düşmesi hakkında </w:t>
            </w:r>
            <w:r w:rsidR="004A062A">
              <w:rPr>
                <w:rFonts w:cstheme="minorHAnsi"/>
                <w:color w:val="333333"/>
              </w:rPr>
              <w:t>b</w:t>
            </w:r>
            <w:r w:rsidRPr="004A062A">
              <w:rPr>
                <w:rFonts w:cstheme="minorHAnsi"/>
                <w:color w:val="333333"/>
              </w:rPr>
              <w:t>ilgilendirilmesi.</w:t>
            </w:r>
          </w:p>
          <w:p w:rsidR="008A4B53" w:rsidRPr="004A062A" w:rsidRDefault="008A4B53" w:rsidP="004A062A">
            <w:pPr>
              <w:pStyle w:val="ListeParagraf"/>
              <w:numPr>
                <w:ilvl w:val="0"/>
                <w:numId w:val="42"/>
              </w:numPr>
              <w:ind w:left="317" w:hanging="283"/>
              <w:rPr>
                <w:rFonts w:cstheme="minorHAnsi"/>
                <w:color w:val="333333"/>
              </w:rPr>
            </w:pPr>
            <w:r w:rsidRPr="004A062A">
              <w:rPr>
                <w:rFonts w:cstheme="minorHAnsi"/>
                <w:color w:val="333333"/>
              </w:rPr>
              <w:t>Paratoner</w:t>
            </w:r>
            <w:r w:rsidR="00E60C5F" w:rsidRPr="004A062A">
              <w:rPr>
                <w:rFonts w:cstheme="minorHAnsi"/>
                <w:color w:val="333333"/>
              </w:rPr>
              <w:t xml:space="preserve"> </w:t>
            </w:r>
            <w:r w:rsidRPr="004A062A">
              <w:rPr>
                <w:rFonts w:cstheme="minorHAnsi"/>
                <w:color w:val="333333"/>
              </w:rPr>
              <w:t>periyodik kontrolünün yapılması.</w:t>
            </w:r>
          </w:p>
          <w:p w:rsidR="008A4B53" w:rsidRPr="0070002A" w:rsidRDefault="008A4B53" w:rsidP="008C3972">
            <w:pPr>
              <w:rPr>
                <w:b/>
                <w:caps/>
                <w:color w:val="FF0000"/>
              </w:rPr>
            </w:pPr>
          </w:p>
        </w:tc>
        <w:tc>
          <w:tcPr>
            <w:tcW w:w="5076" w:type="dxa"/>
            <w:gridSpan w:val="3"/>
            <w:shd w:val="clear" w:color="auto" w:fill="auto"/>
          </w:tcPr>
          <w:p w:rsidR="004A062A" w:rsidRDefault="004A062A" w:rsidP="004A062A">
            <w:pPr>
              <w:shd w:val="clear" w:color="auto" w:fill="FFFFFF"/>
              <w:ind w:left="300"/>
              <w:rPr>
                <w:rFonts w:cstheme="minorHAnsi"/>
                <w:color w:val="333333"/>
              </w:rPr>
            </w:pPr>
          </w:p>
          <w:p w:rsidR="008A4B53" w:rsidRDefault="008A4B53" w:rsidP="00F10586">
            <w:pPr>
              <w:numPr>
                <w:ilvl w:val="0"/>
                <w:numId w:val="30"/>
              </w:numPr>
              <w:shd w:val="clear" w:color="auto" w:fill="FFFFFF"/>
              <w:ind w:left="300"/>
              <w:rPr>
                <w:rFonts w:cstheme="minorHAnsi"/>
                <w:color w:val="333333"/>
              </w:rPr>
            </w:pPr>
            <w:r w:rsidRPr="004F0354">
              <w:rPr>
                <w:rFonts w:cstheme="minorHAnsi"/>
                <w:color w:val="333333"/>
              </w:rPr>
              <w:t>Enerji ve i</w:t>
            </w:r>
            <w:r>
              <w:rPr>
                <w:rFonts w:cstheme="minorHAnsi"/>
                <w:color w:val="333333"/>
              </w:rPr>
              <w:t>letişim hatlarını kontrol edilmesi.</w:t>
            </w:r>
          </w:p>
          <w:p w:rsidR="008A4B53" w:rsidRDefault="008A4B53" w:rsidP="00F10586">
            <w:pPr>
              <w:numPr>
                <w:ilvl w:val="0"/>
                <w:numId w:val="30"/>
              </w:numPr>
              <w:shd w:val="clear" w:color="auto" w:fill="FFFFFF"/>
              <w:ind w:left="300"/>
              <w:rPr>
                <w:rFonts w:cstheme="minorHAnsi"/>
                <w:color w:val="333333"/>
              </w:rPr>
            </w:pPr>
            <w:r>
              <w:rPr>
                <w:rFonts w:cstheme="minorHAnsi"/>
                <w:color w:val="333333"/>
              </w:rPr>
              <w:t>Bina camlarının kontrol edilmesi.</w:t>
            </w:r>
          </w:p>
          <w:p w:rsidR="004A062A" w:rsidRDefault="008A4B53" w:rsidP="004A062A">
            <w:pPr>
              <w:numPr>
                <w:ilvl w:val="0"/>
                <w:numId w:val="30"/>
              </w:numPr>
              <w:shd w:val="clear" w:color="auto" w:fill="FFFFFF"/>
              <w:ind w:left="300"/>
              <w:rPr>
                <w:rFonts w:cstheme="minorHAnsi"/>
                <w:color w:val="333333"/>
              </w:rPr>
            </w:pPr>
            <w:r>
              <w:rPr>
                <w:rFonts w:cstheme="minorHAnsi"/>
                <w:color w:val="333333"/>
              </w:rPr>
              <w:t>Yangın tehlikesi olan yerlerin kontrol edilmesi ve önlem alınması.</w:t>
            </w:r>
          </w:p>
          <w:p w:rsidR="008A4B53" w:rsidRPr="004A062A" w:rsidRDefault="008A4B53" w:rsidP="004A062A">
            <w:pPr>
              <w:numPr>
                <w:ilvl w:val="0"/>
                <w:numId w:val="30"/>
              </w:numPr>
              <w:shd w:val="clear" w:color="auto" w:fill="FFFFFF"/>
              <w:ind w:left="300"/>
              <w:rPr>
                <w:rFonts w:cstheme="minorHAnsi"/>
                <w:color w:val="333333"/>
              </w:rPr>
            </w:pPr>
            <w:r w:rsidRPr="004A062A">
              <w:rPr>
                <w:rFonts w:cstheme="minorHAnsi"/>
                <w:color w:val="333333"/>
              </w:rPr>
              <w:t>Yıldırım düşmesi sonucu etkilenen bölgeler de maddi kayıp tespiti yapılması.</w:t>
            </w:r>
          </w:p>
          <w:p w:rsidR="008A4B53" w:rsidRPr="004A062A" w:rsidRDefault="008A4B53" w:rsidP="00F10586">
            <w:pPr>
              <w:pStyle w:val="ListeParagraf"/>
              <w:numPr>
                <w:ilvl w:val="0"/>
                <w:numId w:val="30"/>
              </w:numPr>
              <w:shd w:val="clear" w:color="auto" w:fill="FFFFFF"/>
              <w:ind w:left="300"/>
              <w:rPr>
                <w:rFonts w:cstheme="minorHAnsi"/>
                <w:color w:val="333333"/>
              </w:rPr>
            </w:pPr>
            <w:r>
              <w:t xml:space="preserve">Yıldırımın paratonerde, binada veya çevrede herhangi bir hasara yol açıp açmadığının kontrol edilmesi. </w:t>
            </w:r>
          </w:p>
          <w:p w:rsidR="004A062A" w:rsidRPr="008A4B53" w:rsidRDefault="004A062A" w:rsidP="004A062A">
            <w:pPr>
              <w:pStyle w:val="ListeParagraf"/>
              <w:shd w:val="clear" w:color="auto" w:fill="FFFFFF"/>
              <w:ind w:left="300"/>
              <w:rPr>
                <w:rFonts w:cstheme="minorHAnsi"/>
                <w:color w:val="333333"/>
              </w:rPr>
            </w:pPr>
          </w:p>
        </w:tc>
      </w:tr>
      <w:tr w:rsidR="008A4B53" w:rsidTr="00D973EF">
        <w:tc>
          <w:tcPr>
            <w:tcW w:w="10717" w:type="dxa"/>
            <w:gridSpan w:val="14"/>
            <w:shd w:val="clear" w:color="auto" w:fill="auto"/>
          </w:tcPr>
          <w:p w:rsidR="008A4B53" w:rsidRDefault="008A4B53" w:rsidP="008A4B53">
            <w:pPr>
              <w:pStyle w:val="Balk4"/>
              <w:shd w:val="clear" w:color="auto" w:fill="FFFFFF"/>
              <w:spacing w:before="0" w:beforeAutospacing="0" w:after="0" w:afterAutospacing="0" w:line="240" w:lineRule="atLeast"/>
              <w:jc w:val="center"/>
              <w:outlineLvl w:val="3"/>
              <w:rPr>
                <w:rFonts w:asciiTheme="minorHAnsi" w:hAnsiTheme="minorHAnsi" w:cstheme="minorHAnsi"/>
                <w:bCs w:val="0"/>
                <w:color w:val="002060"/>
                <w:sz w:val="32"/>
                <w:szCs w:val="32"/>
              </w:rPr>
            </w:pPr>
            <w:r>
              <w:rPr>
                <w:rFonts w:asciiTheme="minorHAnsi" w:hAnsiTheme="minorHAnsi" w:cstheme="minorHAnsi"/>
                <w:bCs w:val="0"/>
                <w:color w:val="002060"/>
                <w:sz w:val="32"/>
                <w:szCs w:val="32"/>
              </w:rPr>
              <w:t xml:space="preserve">YILDIRIM DÜŞMESİNDE </w:t>
            </w:r>
            <w:r w:rsidRPr="00436678">
              <w:rPr>
                <w:rFonts w:asciiTheme="minorHAnsi" w:hAnsiTheme="minorHAnsi" w:cstheme="minorHAnsi"/>
                <w:bCs w:val="0"/>
                <w:color w:val="002060"/>
                <w:sz w:val="32"/>
                <w:szCs w:val="32"/>
              </w:rPr>
              <w:t>UYGULANACAK MÜDAHALE YÖNTEMLERİ</w:t>
            </w:r>
          </w:p>
          <w:p w:rsidR="00C10601" w:rsidRDefault="00C10601" w:rsidP="00C10601">
            <w:pPr>
              <w:shd w:val="clear" w:color="auto" w:fill="FFFFFF"/>
              <w:ind w:left="720"/>
              <w:rPr>
                <w:rFonts w:cstheme="minorHAnsi"/>
                <w:bCs/>
                <w:color w:val="002060"/>
              </w:rPr>
            </w:pPr>
          </w:p>
          <w:p w:rsidR="008A4B53" w:rsidRDefault="008A4B53" w:rsidP="00F10586">
            <w:pPr>
              <w:numPr>
                <w:ilvl w:val="0"/>
                <w:numId w:val="31"/>
              </w:numPr>
              <w:shd w:val="clear" w:color="auto" w:fill="FFFFFF"/>
              <w:rPr>
                <w:rFonts w:cstheme="minorHAnsi"/>
                <w:bCs/>
                <w:color w:val="002060"/>
              </w:rPr>
            </w:pPr>
            <w:r>
              <w:rPr>
                <w:rFonts w:cstheme="minorHAnsi"/>
                <w:bCs/>
                <w:color w:val="002060"/>
              </w:rPr>
              <w:t>İ</w:t>
            </w:r>
            <w:r w:rsidRPr="002C5DB1">
              <w:rPr>
                <w:rFonts w:cstheme="minorHAnsi"/>
                <w:bCs/>
                <w:color w:val="002060"/>
              </w:rPr>
              <w:t xml:space="preserve">lk </w:t>
            </w:r>
            <w:r>
              <w:rPr>
                <w:rFonts w:cstheme="minorHAnsi"/>
                <w:bCs/>
                <w:color w:val="002060"/>
              </w:rPr>
              <w:t xml:space="preserve">olarak </w:t>
            </w:r>
            <w:r w:rsidRPr="002C5DB1">
              <w:rPr>
                <w:rFonts w:cstheme="minorHAnsi"/>
                <w:bCs/>
                <w:color w:val="002060"/>
              </w:rPr>
              <w:t xml:space="preserve">acil tıbbi yardım talep </w:t>
            </w:r>
            <w:r>
              <w:rPr>
                <w:rFonts w:cstheme="minorHAnsi"/>
                <w:bCs/>
                <w:color w:val="002060"/>
              </w:rPr>
              <w:t xml:space="preserve">edin. </w:t>
            </w:r>
          </w:p>
          <w:p w:rsidR="008A4B53" w:rsidRDefault="008A4B53" w:rsidP="00F10586">
            <w:pPr>
              <w:numPr>
                <w:ilvl w:val="0"/>
                <w:numId w:val="31"/>
              </w:numPr>
              <w:shd w:val="clear" w:color="auto" w:fill="FFFFFF"/>
              <w:rPr>
                <w:rFonts w:cstheme="minorHAnsi"/>
                <w:bCs/>
                <w:color w:val="002060"/>
              </w:rPr>
            </w:pPr>
            <w:r>
              <w:rPr>
                <w:rFonts w:cstheme="minorHAnsi"/>
                <w:bCs/>
                <w:color w:val="002060"/>
              </w:rPr>
              <w:t xml:space="preserve">İlk Yardım ekibinde iseniz ilk müdahaleyi edin ve en yakın sağlık kuruluşuna sevk edin. </w:t>
            </w:r>
          </w:p>
          <w:p w:rsidR="008A4B53" w:rsidRDefault="008A4B53" w:rsidP="00F10586">
            <w:pPr>
              <w:numPr>
                <w:ilvl w:val="0"/>
                <w:numId w:val="31"/>
              </w:numPr>
              <w:shd w:val="clear" w:color="auto" w:fill="FFFFFF"/>
              <w:rPr>
                <w:rFonts w:cstheme="minorHAnsi"/>
                <w:bCs/>
                <w:color w:val="002060"/>
              </w:rPr>
            </w:pPr>
            <w:r>
              <w:rPr>
                <w:rFonts w:cstheme="minorHAnsi"/>
                <w:bCs/>
                <w:color w:val="002060"/>
              </w:rPr>
              <w:t>T</w:t>
            </w:r>
            <w:r w:rsidRPr="00506F49">
              <w:rPr>
                <w:rFonts w:cstheme="minorHAnsi"/>
                <w:bCs/>
                <w:color w:val="002060"/>
              </w:rPr>
              <w:t>ehlike devam ediyor ise yaralı</w:t>
            </w:r>
            <w:r>
              <w:rPr>
                <w:rFonts w:cstheme="minorHAnsi"/>
                <w:bCs/>
                <w:color w:val="002060"/>
              </w:rPr>
              <w:t>yı</w:t>
            </w:r>
            <w:r w:rsidRPr="00506F49">
              <w:rPr>
                <w:rFonts w:cstheme="minorHAnsi"/>
                <w:bCs/>
                <w:color w:val="002060"/>
              </w:rPr>
              <w:t xml:space="preserve"> önce güvenli bir bölgeye taşı</w:t>
            </w:r>
            <w:r>
              <w:rPr>
                <w:rFonts w:cstheme="minorHAnsi"/>
                <w:bCs/>
                <w:color w:val="002060"/>
              </w:rPr>
              <w:t>yın.</w:t>
            </w:r>
          </w:p>
          <w:p w:rsidR="008A4B53" w:rsidRDefault="008A4B53" w:rsidP="00F10586">
            <w:pPr>
              <w:numPr>
                <w:ilvl w:val="0"/>
                <w:numId w:val="31"/>
              </w:numPr>
              <w:shd w:val="clear" w:color="auto" w:fill="FFFFFF"/>
              <w:rPr>
                <w:rFonts w:cstheme="minorHAnsi"/>
                <w:bCs/>
                <w:color w:val="002060"/>
              </w:rPr>
            </w:pPr>
            <w:r w:rsidRPr="00506F49">
              <w:rPr>
                <w:rFonts w:cstheme="minorHAnsi"/>
                <w:bCs/>
                <w:color w:val="002060"/>
              </w:rPr>
              <w:t>Yanık nedeni ile yaralananların kıyafetlerini asla çıkartmayın</w:t>
            </w:r>
            <w:r>
              <w:rPr>
                <w:rFonts w:cstheme="minorHAnsi"/>
                <w:bCs/>
                <w:color w:val="002060"/>
              </w:rPr>
              <w:t>.</w:t>
            </w:r>
          </w:p>
          <w:p w:rsidR="008A4B53" w:rsidRDefault="008A4B53" w:rsidP="00F10586">
            <w:pPr>
              <w:numPr>
                <w:ilvl w:val="0"/>
                <w:numId w:val="31"/>
              </w:numPr>
              <w:shd w:val="clear" w:color="auto" w:fill="FFFFFF"/>
              <w:rPr>
                <w:rFonts w:cstheme="minorHAnsi"/>
                <w:bCs/>
                <w:color w:val="002060"/>
              </w:rPr>
            </w:pPr>
            <w:r w:rsidRPr="00506F49">
              <w:rPr>
                <w:rFonts w:cstheme="minorHAnsi"/>
                <w:bCs/>
                <w:color w:val="002060"/>
              </w:rPr>
              <w:t>Yıldırım çarpanları kaldırıp, yürütmeyin</w:t>
            </w:r>
            <w:r>
              <w:rPr>
                <w:rFonts w:cstheme="minorHAnsi"/>
                <w:bCs/>
                <w:color w:val="002060"/>
              </w:rPr>
              <w:t>, i</w:t>
            </w:r>
            <w:r w:rsidRPr="00506F49">
              <w:rPr>
                <w:rFonts w:cstheme="minorHAnsi"/>
                <w:bCs/>
                <w:color w:val="002060"/>
              </w:rPr>
              <w:t>lk yardım ekibinin gelmesini bekleyin</w:t>
            </w:r>
            <w:r>
              <w:rPr>
                <w:rFonts w:cstheme="minorHAnsi"/>
                <w:bCs/>
                <w:color w:val="002060"/>
              </w:rPr>
              <w:t>.</w:t>
            </w:r>
          </w:p>
          <w:p w:rsidR="008A4B53" w:rsidRDefault="008A4B53" w:rsidP="00F10586">
            <w:pPr>
              <w:pStyle w:val="ListeParagraf"/>
              <w:numPr>
                <w:ilvl w:val="0"/>
                <w:numId w:val="31"/>
              </w:numPr>
              <w:shd w:val="clear" w:color="auto" w:fill="FFFFFF"/>
              <w:rPr>
                <w:rFonts w:cstheme="minorHAnsi"/>
                <w:bCs/>
                <w:color w:val="002060"/>
              </w:rPr>
            </w:pPr>
            <w:r w:rsidRPr="002C5DB1">
              <w:rPr>
                <w:rFonts w:cstheme="minorHAnsi"/>
                <w:bCs/>
                <w:color w:val="002060"/>
              </w:rPr>
              <w:t>Yıldırımdan korunmak için sığınabileceğin bir bina veya üstü kapalı bir araç bulmaya çalış, sığınacak bir yer yoksa yere çök ve kapan.</w:t>
            </w:r>
          </w:p>
          <w:p w:rsidR="008A4B53" w:rsidRDefault="008A4B53" w:rsidP="00F10586">
            <w:pPr>
              <w:pStyle w:val="ListeParagraf"/>
              <w:numPr>
                <w:ilvl w:val="0"/>
                <w:numId w:val="31"/>
              </w:numPr>
              <w:shd w:val="clear" w:color="auto" w:fill="FFFFFF"/>
              <w:rPr>
                <w:rFonts w:cstheme="minorHAnsi"/>
                <w:bCs/>
                <w:color w:val="002060"/>
              </w:rPr>
            </w:pPr>
            <w:r>
              <w:rPr>
                <w:rFonts w:cstheme="minorHAnsi"/>
                <w:bCs/>
                <w:color w:val="002060"/>
              </w:rPr>
              <w:t>Y</w:t>
            </w:r>
            <w:r w:rsidRPr="002C5DB1">
              <w:rPr>
                <w:rFonts w:cstheme="minorHAnsi"/>
                <w:bCs/>
                <w:color w:val="002060"/>
              </w:rPr>
              <w:t>ıldırım</w:t>
            </w:r>
            <w:r>
              <w:rPr>
                <w:rFonts w:cstheme="minorHAnsi"/>
                <w:bCs/>
                <w:color w:val="002060"/>
              </w:rPr>
              <w:t>ın</w:t>
            </w:r>
            <w:r w:rsidRPr="002C5DB1">
              <w:rPr>
                <w:rFonts w:cstheme="minorHAnsi"/>
                <w:bCs/>
                <w:color w:val="002060"/>
              </w:rPr>
              <w:t xml:space="preserve"> sizi açık pencereden girerek de çarp</w:t>
            </w:r>
            <w:r>
              <w:rPr>
                <w:rFonts w:cstheme="minorHAnsi"/>
                <w:bCs/>
                <w:color w:val="002060"/>
              </w:rPr>
              <w:t>maması için pencere ve kapıları kapat.</w:t>
            </w:r>
          </w:p>
          <w:p w:rsidR="008A4B53" w:rsidRDefault="008A4B53" w:rsidP="00F10586">
            <w:pPr>
              <w:pStyle w:val="ListeParagraf"/>
              <w:numPr>
                <w:ilvl w:val="0"/>
                <w:numId w:val="31"/>
              </w:numPr>
              <w:shd w:val="clear" w:color="auto" w:fill="FFFFFF"/>
              <w:rPr>
                <w:rFonts w:cstheme="minorHAnsi"/>
                <w:bCs/>
                <w:color w:val="002060"/>
              </w:rPr>
            </w:pPr>
            <w:r w:rsidRPr="002C5DB1">
              <w:rPr>
                <w:rFonts w:cstheme="minorHAnsi"/>
                <w:bCs/>
                <w:color w:val="002060"/>
              </w:rPr>
              <w:t>Kapatılamayan kapı ve pencerelerden, radyatörlerden, metal borulardan, lavabo</w:t>
            </w:r>
            <w:r>
              <w:rPr>
                <w:rFonts w:cstheme="minorHAnsi"/>
                <w:bCs/>
                <w:color w:val="002060"/>
              </w:rPr>
              <w:t xml:space="preserve">dan, </w:t>
            </w:r>
            <w:r w:rsidRPr="002C5DB1">
              <w:rPr>
                <w:rFonts w:cstheme="minorHAnsi"/>
                <w:bCs/>
                <w:color w:val="002060"/>
              </w:rPr>
              <w:t>fişi prize takılı elektrikli aletlerden ve kablolu telefonlardan uzak dur.</w:t>
            </w:r>
          </w:p>
          <w:p w:rsidR="008A4B53" w:rsidRPr="002C5DB1" w:rsidRDefault="008A4B53" w:rsidP="00F10586">
            <w:pPr>
              <w:pStyle w:val="ListeParagraf"/>
              <w:numPr>
                <w:ilvl w:val="0"/>
                <w:numId w:val="31"/>
              </w:numPr>
              <w:shd w:val="clear" w:color="auto" w:fill="FFFFFF"/>
              <w:rPr>
                <w:rFonts w:cstheme="minorHAnsi"/>
                <w:bCs/>
                <w:color w:val="002060"/>
              </w:rPr>
            </w:pPr>
            <w:r w:rsidRPr="002C5DB1">
              <w:rPr>
                <w:rFonts w:cstheme="minorHAnsi"/>
                <w:bCs/>
                <w:color w:val="002060"/>
              </w:rPr>
              <w:t>Fırtına anında açık alanlardan ve ağaçlardan uzak dur.</w:t>
            </w:r>
          </w:p>
          <w:p w:rsidR="008A4B53" w:rsidRDefault="008A4B53" w:rsidP="00F10586">
            <w:pPr>
              <w:numPr>
                <w:ilvl w:val="0"/>
                <w:numId w:val="31"/>
              </w:numPr>
              <w:shd w:val="clear" w:color="auto" w:fill="FFFFFF"/>
              <w:rPr>
                <w:rFonts w:cstheme="minorHAnsi"/>
                <w:bCs/>
                <w:color w:val="002060"/>
              </w:rPr>
            </w:pPr>
            <w:r>
              <w:rPr>
                <w:rFonts w:cstheme="minorHAnsi"/>
                <w:bCs/>
                <w:color w:val="002060"/>
              </w:rPr>
              <w:t xml:space="preserve">Yıldırıma karşı yaralıyı ve kendinizi korumaya alın. </w:t>
            </w:r>
          </w:p>
          <w:p w:rsidR="008A4B53" w:rsidRDefault="008A4B53" w:rsidP="00F10586">
            <w:pPr>
              <w:numPr>
                <w:ilvl w:val="0"/>
                <w:numId w:val="31"/>
              </w:numPr>
              <w:shd w:val="clear" w:color="auto" w:fill="FFFFFF"/>
              <w:rPr>
                <w:rFonts w:cstheme="minorHAnsi"/>
                <w:bCs/>
                <w:color w:val="002060"/>
              </w:rPr>
            </w:pPr>
            <w:r>
              <w:rPr>
                <w:rFonts w:cstheme="minorHAnsi"/>
                <w:bCs/>
                <w:color w:val="002060"/>
              </w:rPr>
              <w:t>Yıldırım düşmesi sonucu yangın çıkmış ise 112 yi arayın. Mümkünse yangın tüpü ile müdahale edin.</w:t>
            </w:r>
          </w:p>
          <w:p w:rsidR="00C10601" w:rsidRPr="008A4B53" w:rsidRDefault="00C10601" w:rsidP="00C10601">
            <w:pPr>
              <w:shd w:val="clear" w:color="auto" w:fill="FFFFFF"/>
              <w:ind w:left="720"/>
              <w:rPr>
                <w:rStyle w:val="Gl"/>
                <w:rFonts w:cstheme="minorHAnsi"/>
                <w:b w:val="0"/>
                <w:color w:val="002060"/>
              </w:rPr>
            </w:pPr>
          </w:p>
        </w:tc>
      </w:tr>
      <w:tr w:rsidR="008A4B53" w:rsidTr="00D973EF">
        <w:tc>
          <w:tcPr>
            <w:tcW w:w="10717" w:type="dxa"/>
            <w:gridSpan w:val="14"/>
            <w:shd w:val="clear" w:color="auto" w:fill="auto"/>
          </w:tcPr>
          <w:p w:rsidR="008A4B53" w:rsidRDefault="008A4B53" w:rsidP="008A4B53">
            <w:pPr>
              <w:pStyle w:val="Balk4"/>
              <w:shd w:val="clear" w:color="auto" w:fill="FFFFFF"/>
              <w:spacing w:before="0" w:beforeAutospacing="0" w:after="0" w:afterAutospacing="0" w:line="240" w:lineRule="atLeast"/>
              <w:jc w:val="center"/>
              <w:outlineLvl w:val="3"/>
              <w:rPr>
                <w:rFonts w:asciiTheme="minorHAnsi" w:hAnsiTheme="minorHAnsi" w:cstheme="minorHAnsi"/>
                <w:bCs w:val="0"/>
                <w:color w:val="002060"/>
                <w:sz w:val="32"/>
                <w:szCs w:val="32"/>
              </w:rPr>
            </w:pPr>
            <w:r>
              <w:rPr>
                <w:rFonts w:asciiTheme="minorHAnsi" w:hAnsiTheme="minorHAnsi" w:cstheme="minorHAnsi"/>
                <w:bCs w:val="0"/>
                <w:color w:val="002060"/>
                <w:sz w:val="32"/>
                <w:szCs w:val="32"/>
              </w:rPr>
              <w:t xml:space="preserve">YILDIRIM DÜŞMESİNDE </w:t>
            </w:r>
            <w:r w:rsidRPr="00436678">
              <w:rPr>
                <w:rFonts w:asciiTheme="minorHAnsi" w:hAnsiTheme="minorHAnsi" w:cstheme="minorHAnsi"/>
                <w:bCs w:val="0"/>
                <w:color w:val="002060"/>
                <w:sz w:val="32"/>
                <w:szCs w:val="32"/>
              </w:rPr>
              <w:t xml:space="preserve">UYGULANACAK </w:t>
            </w:r>
            <w:r>
              <w:rPr>
                <w:rFonts w:asciiTheme="minorHAnsi" w:hAnsiTheme="minorHAnsi" w:cstheme="minorHAnsi"/>
                <w:bCs w:val="0"/>
                <w:color w:val="002060"/>
                <w:sz w:val="32"/>
                <w:szCs w:val="32"/>
              </w:rPr>
              <w:t>TAHLİYE</w:t>
            </w:r>
            <w:r w:rsidRPr="00436678">
              <w:rPr>
                <w:rFonts w:asciiTheme="minorHAnsi" w:hAnsiTheme="minorHAnsi" w:cstheme="minorHAnsi"/>
                <w:bCs w:val="0"/>
                <w:color w:val="002060"/>
                <w:sz w:val="32"/>
                <w:szCs w:val="32"/>
              </w:rPr>
              <w:t xml:space="preserve"> YÖNTEMLERİ</w:t>
            </w:r>
          </w:p>
          <w:p w:rsidR="00C10601" w:rsidRDefault="00C10601" w:rsidP="00C10601">
            <w:pPr>
              <w:shd w:val="clear" w:color="auto" w:fill="FFFFFF"/>
              <w:ind w:left="720"/>
              <w:rPr>
                <w:rFonts w:cstheme="minorHAnsi"/>
                <w:color w:val="333333"/>
              </w:rPr>
            </w:pPr>
          </w:p>
          <w:p w:rsidR="008A4B53" w:rsidRDefault="008A4B53" w:rsidP="00F10586">
            <w:pPr>
              <w:numPr>
                <w:ilvl w:val="0"/>
                <w:numId w:val="32"/>
              </w:numPr>
              <w:shd w:val="clear" w:color="auto" w:fill="FFFFFF"/>
              <w:rPr>
                <w:rFonts w:cstheme="minorHAnsi"/>
                <w:color w:val="333333"/>
              </w:rPr>
            </w:pPr>
            <w:r w:rsidRPr="0070002A">
              <w:rPr>
                <w:rFonts w:cstheme="minorHAnsi"/>
                <w:color w:val="333333"/>
              </w:rPr>
              <w:t>Gök gürültülü / yıldırımlı yağışlar sırasında (şarjlı havalarda) güvenli bölge olan kapalı binalarda toplan</w:t>
            </w:r>
            <w:r>
              <w:rPr>
                <w:rFonts w:cstheme="minorHAnsi"/>
                <w:color w:val="333333"/>
              </w:rPr>
              <w:t>ın ve</w:t>
            </w:r>
            <w:r w:rsidRPr="0070002A">
              <w:rPr>
                <w:rFonts w:cstheme="minorHAnsi"/>
                <w:color w:val="333333"/>
              </w:rPr>
              <w:t xml:space="preserve"> yağışların/şimşeklerin geçmesini bekle</w:t>
            </w:r>
            <w:r>
              <w:rPr>
                <w:rFonts w:cstheme="minorHAnsi"/>
                <w:color w:val="333333"/>
              </w:rPr>
              <w:t xml:space="preserve">yin. </w:t>
            </w:r>
          </w:p>
          <w:p w:rsidR="008A4B53" w:rsidRDefault="008A4B53" w:rsidP="00F10586">
            <w:pPr>
              <w:numPr>
                <w:ilvl w:val="0"/>
                <w:numId w:val="32"/>
              </w:numPr>
              <w:shd w:val="clear" w:color="auto" w:fill="FFFFFF"/>
              <w:rPr>
                <w:rFonts w:cstheme="minorHAnsi"/>
                <w:color w:val="333333"/>
              </w:rPr>
            </w:pPr>
            <w:r>
              <w:rPr>
                <w:rFonts w:cstheme="minorHAnsi"/>
                <w:color w:val="333333"/>
              </w:rPr>
              <w:t>Şemsiye kullanmayın.</w:t>
            </w:r>
          </w:p>
          <w:p w:rsidR="008A4B53" w:rsidRDefault="008A4B53" w:rsidP="00F10586">
            <w:pPr>
              <w:numPr>
                <w:ilvl w:val="0"/>
                <w:numId w:val="32"/>
              </w:numPr>
              <w:shd w:val="clear" w:color="auto" w:fill="FFFFFF"/>
              <w:rPr>
                <w:rFonts w:cstheme="minorHAnsi"/>
                <w:color w:val="333333"/>
              </w:rPr>
            </w:pPr>
            <w:r>
              <w:rPr>
                <w:rFonts w:cstheme="minorHAnsi"/>
                <w:color w:val="333333"/>
              </w:rPr>
              <w:t xml:space="preserve">Açık alanlarda durmayın. </w:t>
            </w:r>
          </w:p>
          <w:p w:rsidR="008A4B53" w:rsidRPr="005F5F42" w:rsidRDefault="008A4B53" w:rsidP="00F10586">
            <w:pPr>
              <w:numPr>
                <w:ilvl w:val="0"/>
                <w:numId w:val="32"/>
              </w:numPr>
              <w:shd w:val="clear" w:color="auto" w:fill="FFFFFF"/>
              <w:rPr>
                <w:rFonts w:cstheme="minorHAnsi"/>
                <w:color w:val="333333"/>
              </w:rPr>
            </w:pPr>
            <w:r>
              <w:t>Bir araçta iseniz, aracı terk etmeyin.</w:t>
            </w:r>
          </w:p>
          <w:p w:rsidR="008A4B53" w:rsidRDefault="008A4B53" w:rsidP="00F10586">
            <w:pPr>
              <w:pStyle w:val="ListeParagraf"/>
              <w:numPr>
                <w:ilvl w:val="0"/>
                <w:numId w:val="32"/>
              </w:numPr>
              <w:spacing w:after="160" w:line="259" w:lineRule="auto"/>
              <w:rPr>
                <w:rFonts w:cstheme="minorHAnsi"/>
                <w:color w:val="333333"/>
              </w:rPr>
            </w:pPr>
            <w:r>
              <w:rPr>
                <w:rFonts w:cstheme="minorHAnsi"/>
                <w:color w:val="333333"/>
              </w:rPr>
              <w:t>Yangın çıkmışsa; y</w:t>
            </w:r>
            <w:r w:rsidRPr="005F5F42">
              <w:rPr>
                <w:rFonts w:cstheme="minorHAnsi"/>
                <w:color w:val="333333"/>
              </w:rPr>
              <w:t>ere yakın durun ve binayı en hızlı şekilde terk edin.</w:t>
            </w:r>
          </w:p>
          <w:p w:rsidR="00AA4FA4" w:rsidRPr="00AA4FA4" w:rsidRDefault="00AA4FA4" w:rsidP="00AA4FA4">
            <w:pPr>
              <w:spacing w:after="160" w:line="259" w:lineRule="auto"/>
              <w:rPr>
                <w:rStyle w:val="Gl"/>
                <w:rFonts w:cstheme="minorHAnsi"/>
                <w:b w:val="0"/>
                <w:bCs w:val="0"/>
                <w:color w:val="333333"/>
              </w:rPr>
            </w:pPr>
          </w:p>
        </w:tc>
      </w:tr>
      <w:tr w:rsidR="008A4B53" w:rsidTr="00D973EF">
        <w:tc>
          <w:tcPr>
            <w:tcW w:w="10717" w:type="dxa"/>
            <w:gridSpan w:val="14"/>
            <w:shd w:val="clear" w:color="auto" w:fill="auto"/>
          </w:tcPr>
          <w:p w:rsidR="008A4B53" w:rsidRDefault="008A4B53" w:rsidP="008A4B53">
            <w:pPr>
              <w:pStyle w:val="Balk4"/>
              <w:shd w:val="clear" w:color="auto" w:fill="FFFFFF"/>
              <w:spacing w:before="0" w:beforeAutospacing="0" w:after="0" w:afterAutospacing="0" w:line="240" w:lineRule="atLeast"/>
              <w:jc w:val="center"/>
              <w:outlineLvl w:val="3"/>
              <w:rPr>
                <w:rFonts w:asciiTheme="minorHAnsi" w:hAnsiTheme="minorHAnsi" w:cstheme="minorHAnsi"/>
                <w:bCs w:val="0"/>
                <w:color w:val="002060"/>
                <w:sz w:val="32"/>
                <w:szCs w:val="32"/>
              </w:rPr>
            </w:pPr>
            <w:r w:rsidRPr="008A4B53">
              <w:rPr>
                <w:caps/>
                <w:color w:val="C00000"/>
                <w:sz w:val="32"/>
                <w:szCs w:val="32"/>
              </w:rPr>
              <w:lastRenderedPageBreak/>
              <w:t>SABOTAJ</w:t>
            </w:r>
            <w:r w:rsidR="00E60C5F">
              <w:rPr>
                <w:caps/>
                <w:color w:val="C00000"/>
                <w:sz w:val="32"/>
                <w:szCs w:val="32"/>
              </w:rPr>
              <w:t>, TOPLUMSAL OLAYLAR</w:t>
            </w:r>
          </w:p>
        </w:tc>
      </w:tr>
      <w:tr w:rsidR="003467F1" w:rsidTr="00D973EF">
        <w:tc>
          <w:tcPr>
            <w:tcW w:w="5273" w:type="dxa"/>
            <w:gridSpan w:val="7"/>
            <w:shd w:val="clear" w:color="auto" w:fill="auto"/>
          </w:tcPr>
          <w:p w:rsidR="003467F1" w:rsidRPr="00A8596C" w:rsidRDefault="003467F1" w:rsidP="008C3972">
            <w:pPr>
              <w:jc w:val="center"/>
              <w:rPr>
                <w:b/>
                <w:caps/>
                <w:color w:val="FF0000"/>
              </w:rPr>
            </w:pPr>
            <w:r>
              <w:rPr>
                <w:b/>
                <w:color w:val="FF0000"/>
              </w:rPr>
              <w:t>SABOTAJ İÇİN ÖNLEYİCİ TEDBİRLER</w:t>
            </w:r>
          </w:p>
        </w:tc>
        <w:tc>
          <w:tcPr>
            <w:tcW w:w="5444" w:type="dxa"/>
            <w:gridSpan w:val="7"/>
            <w:shd w:val="clear" w:color="auto" w:fill="auto"/>
          </w:tcPr>
          <w:p w:rsidR="003467F1" w:rsidRPr="00A8596C" w:rsidRDefault="003467F1" w:rsidP="008C3972">
            <w:pPr>
              <w:jc w:val="center"/>
              <w:rPr>
                <w:b/>
                <w:caps/>
                <w:color w:val="FF0000"/>
              </w:rPr>
            </w:pPr>
            <w:r>
              <w:rPr>
                <w:b/>
                <w:color w:val="FF0000"/>
              </w:rPr>
              <w:t>SABOTAJ İÇİN SINIRLAYICI TEDBİRLER</w:t>
            </w:r>
          </w:p>
        </w:tc>
      </w:tr>
      <w:tr w:rsidR="003467F1" w:rsidTr="00D973EF">
        <w:tc>
          <w:tcPr>
            <w:tcW w:w="5273" w:type="dxa"/>
            <w:gridSpan w:val="7"/>
            <w:shd w:val="clear" w:color="auto" w:fill="auto"/>
          </w:tcPr>
          <w:p w:rsidR="00C10601" w:rsidRPr="00C10601" w:rsidRDefault="00C10601" w:rsidP="00C10601">
            <w:pPr>
              <w:pStyle w:val="ListeParagraf"/>
              <w:ind w:left="459"/>
              <w:rPr>
                <w:b/>
                <w:caps/>
                <w:color w:val="FF0000"/>
              </w:rPr>
            </w:pPr>
          </w:p>
          <w:p w:rsidR="003467F1" w:rsidRPr="00A77750" w:rsidRDefault="003467F1" w:rsidP="00F10586">
            <w:pPr>
              <w:pStyle w:val="ListeParagraf"/>
              <w:numPr>
                <w:ilvl w:val="0"/>
                <w:numId w:val="8"/>
              </w:numPr>
              <w:ind w:left="459"/>
              <w:rPr>
                <w:b/>
                <w:caps/>
                <w:color w:val="FF0000"/>
              </w:rPr>
            </w:pPr>
            <w:r>
              <w:t>Giriş çıkışların kontrollü yapılması.</w:t>
            </w:r>
          </w:p>
          <w:p w:rsidR="003467F1" w:rsidRPr="00A77750" w:rsidRDefault="003467F1" w:rsidP="00F10586">
            <w:pPr>
              <w:pStyle w:val="ListeParagraf"/>
              <w:numPr>
                <w:ilvl w:val="0"/>
                <w:numId w:val="8"/>
              </w:numPr>
              <w:ind w:left="459"/>
              <w:rPr>
                <w:b/>
                <w:caps/>
                <w:color w:val="FF0000"/>
              </w:rPr>
            </w:pPr>
            <w:r>
              <w:t>Gerekirse bina girişlerine X-Ray cihazı yerleştirilmesi.</w:t>
            </w:r>
          </w:p>
          <w:p w:rsidR="003467F1" w:rsidRPr="00CD292E" w:rsidRDefault="003467F1" w:rsidP="00F10586">
            <w:pPr>
              <w:pStyle w:val="ListeParagraf"/>
              <w:numPr>
                <w:ilvl w:val="0"/>
                <w:numId w:val="8"/>
              </w:numPr>
              <w:ind w:left="459"/>
              <w:rPr>
                <w:b/>
                <w:caps/>
                <w:color w:val="FF0000"/>
              </w:rPr>
            </w:pPr>
            <w:r>
              <w:t>Bina dışında ve içinde güvenlik kameralarının bulundurulması ve sürekli olarak takibinin yapılması.</w:t>
            </w:r>
          </w:p>
          <w:p w:rsidR="003467F1" w:rsidRPr="00A77750" w:rsidRDefault="003467F1" w:rsidP="00F10586">
            <w:pPr>
              <w:pStyle w:val="ListeParagraf"/>
              <w:numPr>
                <w:ilvl w:val="0"/>
                <w:numId w:val="8"/>
              </w:numPr>
              <w:ind w:left="459"/>
              <w:rPr>
                <w:b/>
                <w:caps/>
                <w:color w:val="FF0000"/>
              </w:rPr>
            </w:pPr>
            <w:r>
              <w:t>Binanın güvenlik duvarı ile çevrilmesi.</w:t>
            </w:r>
          </w:p>
          <w:p w:rsidR="003467F1" w:rsidRPr="00A77750" w:rsidRDefault="003467F1" w:rsidP="00F10586">
            <w:pPr>
              <w:pStyle w:val="ListeParagraf"/>
              <w:numPr>
                <w:ilvl w:val="0"/>
                <w:numId w:val="8"/>
              </w:numPr>
              <w:ind w:left="459"/>
              <w:rPr>
                <w:b/>
                <w:caps/>
                <w:color w:val="FF0000"/>
              </w:rPr>
            </w:pPr>
            <w:r>
              <w:t>Bina için bir güvenlik politikasının oluşturulması.</w:t>
            </w:r>
          </w:p>
          <w:p w:rsidR="003467F1" w:rsidRPr="00A77750" w:rsidRDefault="003467F1" w:rsidP="00F10586">
            <w:pPr>
              <w:pStyle w:val="ListeParagraf"/>
              <w:numPr>
                <w:ilvl w:val="0"/>
                <w:numId w:val="8"/>
              </w:numPr>
              <w:ind w:left="459"/>
              <w:rPr>
                <w:b/>
                <w:caps/>
                <w:color w:val="FF0000"/>
              </w:rPr>
            </w:pPr>
            <w:r>
              <w:t>Patlayıcı malzeme ve ekipmanlarının bulunduğu kısımlara girişin sınırlandırılması.</w:t>
            </w:r>
          </w:p>
          <w:p w:rsidR="003467F1" w:rsidRPr="00A77750" w:rsidRDefault="003467F1" w:rsidP="00F10586">
            <w:pPr>
              <w:pStyle w:val="ListeParagraf"/>
              <w:numPr>
                <w:ilvl w:val="0"/>
                <w:numId w:val="8"/>
              </w:numPr>
              <w:ind w:left="459"/>
              <w:rPr>
                <w:b/>
                <w:caps/>
                <w:color w:val="FF0000"/>
              </w:rPr>
            </w:pPr>
            <w:r>
              <w:t>Binaya dışarıdan gelen kişilere ziyaretçi kartı verilmesi.</w:t>
            </w:r>
          </w:p>
          <w:p w:rsidR="003467F1" w:rsidRPr="00CA375D" w:rsidRDefault="003467F1" w:rsidP="00F10586">
            <w:pPr>
              <w:pStyle w:val="ListeParagraf"/>
              <w:numPr>
                <w:ilvl w:val="0"/>
                <w:numId w:val="8"/>
              </w:numPr>
              <w:ind w:left="459"/>
              <w:rPr>
                <w:b/>
                <w:caps/>
                <w:color w:val="FF0000"/>
              </w:rPr>
            </w:pPr>
            <w:r>
              <w:t>Ziyaretçilerden girişte kimlik alınması,</w:t>
            </w:r>
          </w:p>
          <w:p w:rsidR="003467F1" w:rsidRPr="00CA375D" w:rsidRDefault="003467F1" w:rsidP="00F10586">
            <w:pPr>
              <w:pStyle w:val="ListeParagraf"/>
              <w:numPr>
                <w:ilvl w:val="0"/>
                <w:numId w:val="8"/>
              </w:numPr>
              <w:ind w:left="459"/>
              <w:rPr>
                <w:b/>
                <w:caps/>
                <w:color w:val="FF0000"/>
              </w:rPr>
            </w:pPr>
            <w:r w:rsidRPr="00CA375D">
              <w:t>Terörizm hakkında bil</w:t>
            </w:r>
            <w:r>
              <w:t>gi edinilmesi.</w:t>
            </w:r>
          </w:p>
          <w:p w:rsidR="003467F1" w:rsidRPr="00CA375D" w:rsidRDefault="003467F1" w:rsidP="00F10586">
            <w:pPr>
              <w:pStyle w:val="ListeParagraf"/>
              <w:numPr>
                <w:ilvl w:val="0"/>
                <w:numId w:val="8"/>
              </w:numPr>
              <w:ind w:left="459"/>
              <w:rPr>
                <w:b/>
                <w:caps/>
                <w:color w:val="FF0000"/>
              </w:rPr>
            </w:pPr>
            <w:r>
              <w:t>Yakın çevrenin incelenmesi.</w:t>
            </w:r>
          </w:p>
          <w:p w:rsidR="003467F1" w:rsidRPr="00CA375D" w:rsidRDefault="003467F1" w:rsidP="00F10586">
            <w:pPr>
              <w:pStyle w:val="ListeParagraf"/>
              <w:numPr>
                <w:ilvl w:val="0"/>
                <w:numId w:val="8"/>
              </w:numPr>
              <w:ind w:left="459"/>
            </w:pPr>
            <w:r w:rsidRPr="00CA375D">
              <w:t>Acil durum tahli</w:t>
            </w:r>
            <w:r>
              <w:t>ye prosedürünün gözden geçirilmesi.</w:t>
            </w:r>
          </w:p>
          <w:p w:rsidR="003467F1" w:rsidRPr="00CA375D" w:rsidRDefault="003467F1" w:rsidP="00F10586">
            <w:pPr>
              <w:pStyle w:val="ListeParagraf"/>
              <w:numPr>
                <w:ilvl w:val="0"/>
                <w:numId w:val="8"/>
              </w:numPr>
              <w:ind w:left="459"/>
              <w:rPr>
                <w:b/>
                <w:caps/>
                <w:color w:val="FF0000"/>
              </w:rPr>
            </w:pPr>
            <w:r>
              <w:t>İlk Yardım konusunda bilgilendirme yapılması.</w:t>
            </w:r>
          </w:p>
          <w:p w:rsidR="003467F1" w:rsidRDefault="003467F1" w:rsidP="00F10586">
            <w:pPr>
              <w:pStyle w:val="ListeParagraf"/>
              <w:numPr>
                <w:ilvl w:val="0"/>
                <w:numId w:val="8"/>
              </w:numPr>
              <w:ind w:left="459"/>
              <w:contextualSpacing w:val="0"/>
              <w:jc w:val="both"/>
            </w:pPr>
            <w:r>
              <w:t xml:space="preserve">Bina </w:t>
            </w:r>
            <w:r w:rsidRPr="00842EC8">
              <w:t>etrafı</w:t>
            </w:r>
            <w:r>
              <w:t xml:space="preserve">nın </w:t>
            </w:r>
            <w:r w:rsidRPr="00842EC8">
              <w:t>uygun ve yeterli şekilde aydınlatılma</w:t>
            </w:r>
            <w:r>
              <w:t>sı.</w:t>
            </w:r>
          </w:p>
          <w:p w:rsidR="003467F1" w:rsidRDefault="003467F1" w:rsidP="00F10586">
            <w:pPr>
              <w:pStyle w:val="ListeParagraf"/>
              <w:numPr>
                <w:ilvl w:val="0"/>
                <w:numId w:val="8"/>
              </w:numPr>
              <w:ind w:left="459"/>
              <w:contextualSpacing w:val="0"/>
              <w:jc w:val="both"/>
            </w:pPr>
            <w:r>
              <w:t xml:space="preserve">Sabotaj hakkında personelin eğitimi ve bilgilendirilmesi. </w:t>
            </w:r>
          </w:p>
          <w:p w:rsidR="003467F1" w:rsidRDefault="003467F1" w:rsidP="00F10586">
            <w:pPr>
              <w:pStyle w:val="ListeParagraf"/>
              <w:numPr>
                <w:ilvl w:val="0"/>
                <w:numId w:val="8"/>
              </w:numPr>
              <w:ind w:left="459"/>
              <w:contextualSpacing w:val="0"/>
              <w:jc w:val="both"/>
            </w:pPr>
            <w:r>
              <w:t>Acil durum talimatlarına uyulması, bireysel hareketlerden kaçınılması.</w:t>
            </w:r>
          </w:p>
          <w:p w:rsidR="003467F1" w:rsidRPr="00C10601" w:rsidRDefault="003467F1" w:rsidP="00F10586">
            <w:pPr>
              <w:pStyle w:val="ListeParagraf"/>
              <w:numPr>
                <w:ilvl w:val="0"/>
                <w:numId w:val="8"/>
              </w:numPr>
              <w:ind w:left="459"/>
              <w:contextualSpacing w:val="0"/>
              <w:jc w:val="both"/>
              <w:rPr>
                <w:b/>
                <w:caps/>
                <w:color w:val="FF0000"/>
              </w:rPr>
            </w:pPr>
            <w:r>
              <w:t>Y</w:t>
            </w:r>
            <w:r w:rsidRPr="00D631B0">
              <w:t>angın acil eylem planı</w:t>
            </w:r>
            <w:r>
              <w:t xml:space="preserve"> ile ilk yardım eylem planın konularında personelin bilgilendirilmesi.</w:t>
            </w:r>
          </w:p>
          <w:p w:rsidR="00C10601" w:rsidRPr="00A8596C" w:rsidRDefault="00C10601" w:rsidP="00C10601">
            <w:pPr>
              <w:pStyle w:val="ListeParagraf"/>
              <w:ind w:left="459"/>
              <w:contextualSpacing w:val="0"/>
              <w:jc w:val="both"/>
              <w:rPr>
                <w:b/>
                <w:caps/>
                <w:color w:val="FF0000"/>
              </w:rPr>
            </w:pPr>
          </w:p>
        </w:tc>
        <w:tc>
          <w:tcPr>
            <w:tcW w:w="5444" w:type="dxa"/>
            <w:gridSpan w:val="7"/>
            <w:shd w:val="clear" w:color="auto" w:fill="auto"/>
          </w:tcPr>
          <w:p w:rsidR="00C10601" w:rsidRPr="00C10601" w:rsidRDefault="00C10601" w:rsidP="00C10601">
            <w:pPr>
              <w:pStyle w:val="ListeParagraf"/>
              <w:ind w:left="318"/>
              <w:rPr>
                <w:b/>
                <w:caps/>
                <w:color w:val="FF0000"/>
              </w:rPr>
            </w:pPr>
          </w:p>
          <w:p w:rsidR="003467F1" w:rsidRPr="00A77750" w:rsidRDefault="003467F1" w:rsidP="00F10586">
            <w:pPr>
              <w:pStyle w:val="ListeParagraf"/>
              <w:numPr>
                <w:ilvl w:val="0"/>
                <w:numId w:val="9"/>
              </w:numPr>
              <w:ind w:left="318"/>
              <w:rPr>
                <w:b/>
                <w:caps/>
                <w:color w:val="FF0000"/>
              </w:rPr>
            </w:pPr>
            <w:r>
              <w:t>Kolluk kuvvetleri ile derhal irtibata geçilmesi,</w:t>
            </w:r>
          </w:p>
          <w:p w:rsidR="003467F1" w:rsidRPr="00A77750" w:rsidRDefault="003467F1" w:rsidP="008C3972">
            <w:pPr>
              <w:pStyle w:val="ListeParagraf"/>
              <w:ind w:left="318"/>
              <w:rPr>
                <w:b/>
                <w:caps/>
                <w:color w:val="FF0000"/>
              </w:rPr>
            </w:pPr>
            <w:r>
              <w:t>Acil durum sireni çalınması.</w:t>
            </w:r>
          </w:p>
          <w:p w:rsidR="003467F1" w:rsidRPr="00D631B0" w:rsidRDefault="003467F1" w:rsidP="00F10586">
            <w:pPr>
              <w:pStyle w:val="ListeParagraf"/>
              <w:numPr>
                <w:ilvl w:val="0"/>
                <w:numId w:val="9"/>
              </w:numPr>
              <w:ind w:left="318"/>
              <w:rPr>
                <w:b/>
                <w:caps/>
                <w:color w:val="FF0000"/>
              </w:rPr>
            </w:pPr>
            <w:r>
              <w:t>Acil çıkışları gösteren tahliye planlarının görünür yerlere asılması.</w:t>
            </w:r>
          </w:p>
          <w:p w:rsidR="003467F1" w:rsidRPr="00D631B0" w:rsidRDefault="003467F1" w:rsidP="00F10586">
            <w:pPr>
              <w:pStyle w:val="ListeParagraf"/>
              <w:numPr>
                <w:ilvl w:val="0"/>
                <w:numId w:val="9"/>
              </w:numPr>
              <w:ind w:left="318"/>
              <w:rPr>
                <w:b/>
                <w:caps/>
                <w:color w:val="FF0000"/>
              </w:rPr>
            </w:pPr>
            <w:r w:rsidRPr="00D631B0">
              <w:t>Yangın acil eylem planı ile ilk yardım eylem planın</w:t>
            </w:r>
            <w:r>
              <w:t xml:space="preserve">a göre hareket edilmesi. </w:t>
            </w:r>
          </w:p>
          <w:p w:rsidR="003467F1" w:rsidRPr="00A43833" w:rsidRDefault="003467F1" w:rsidP="00F10586">
            <w:pPr>
              <w:pStyle w:val="ListeParagraf"/>
              <w:numPr>
                <w:ilvl w:val="0"/>
                <w:numId w:val="9"/>
              </w:numPr>
              <w:ind w:left="318"/>
              <w:rPr>
                <w:b/>
                <w:caps/>
                <w:color w:val="FF0000"/>
              </w:rPr>
            </w:pPr>
            <w:r w:rsidRPr="00842EC8">
              <w:t>Acil Durum Koordinatörü Başkanlığındaki bir ekip tarafından olayın s</w:t>
            </w:r>
            <w:r>
              <w:t>ebeplerinin araştırılması.</w:t>
            </w:r>
          </w:p>
          <w:p w:rsidR="003467F1" w:rsidRPr="0032682A" w:rsidRDefault="003467F1" w:rsidP="008C3972">
            <w:pPr>
              <w:pStyle w:val="ListeParagraf"/>
              <w:ind w:left="318"/>
            </w:pPr>
          </w:p>
          <w:p w:rsidR="003467F1" w:rsidRPr="00A816C3" w:rsidRDefault="003467F1" w:rsidP="008C3972">
            <w:pPr>
              <w:pStyle w:val="ListeParagraf"/>
              <w:ind w:left="318"/>
              <w:rPr>
                <w:b/>
                <w:caps/>
                <w:color w:val="FF0000"/>
              </w:rPr>
            </w:pPr>
          </w:p>
        </w:tc>
      </w:tr>
      <w:tr w:rsidR="008A4B53" w:rsidTr="00D973EF">
        <w:tc>
          <w:tcPr>
            <w:tcW w:w="10717" w:type="dxa"/>
            <w:gridSpan w:val="14"/>
            <w:shd w:val="clear" w:color="auto" w:fill="auto"/>
          </w:tcPr>
          <w:p w:rsidR="003467F1" w:rsidRPr="008A55F6" w:rsidRDefault="003467F1" w:rsidP="003467F1">
            <w:pPr>
              <w:shd w:val="clear" w:color="auto" w:fill="FFFFFF"/>
              <w:spacing w:line="240" w:lineRule="atLeast"/>
              <w:jc w:val="center"/>
              <w:outlineLvl w:val="3"/>
              <w:rPr>
                <w:rFonts w:eastAsia="Times New Roman" w:cstheme="minorHAnsi"/>
                <w:b/>
                <w:color w:val="002060"/>
                <w:sz w:val="32"/>
                <w:szCs w:val="32"/>
                <w:lang w:eastAsia="tr-TR"/>
              </w:rPr>
            </w:pPr>
            <w:r w:rsidRPr="008A55F6">
              <w:rPr>
                <w:rFonts w:eastAsia="Times New Roman" w:cstheme="minorHAnsi"/>
                <w:b/>
                <w:bCs/>
                <w:color w:val="002060"/>
                <w:sz w:val="32"/>
                <w:szCs w:val="32"/>
                <w:bdr w:val="none" w:sz="0" w:space="0" w:color="auto" w:frame="1"/>
                <w:lang w:eastAsia="tr-TR"/>
              </w:rPr>
              <w:t xml:space="preserve">SABOTAJDA </w:t>
            </w:r>
            <w:r w:rsidRPr="008A55F6">
              <w:rPr>
                <w:rFonts w:eastAsia="Times New Roman" w:cstheme="minorHAnsi"/>
                <w:b/>
                <w:color w:val="002060"/>
                <w:sz w:val="32"/>
                <w:szCs w:val="32"/>
                <w:lang w:eastAsia="tr-TR"/>
              </w:rPr>
              <w:t>UYGULANACAK MÜDAHALE YÖNTEMLERİ</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Bomba ihbarı alırsanız, arayan kişiden alabileceğiniz kadar çok bilgi alın.</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İhbardan Polis ve İşvereni haberdar edin.</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Bomba ihbarı aldıktan sonra, şüpheli hiçbir pakete dokunmayın.</w:t>
            </w:r>
          </w:p>
          <w:p w:rsidR="00C10601" w:rsidRPr="00AA4FA4" w:rsidRDefault="003467F1" w:rsidP="00C10601">
            <w:pPr>
              <w:numPr>
                <w:ilvl w:val="0"/>
                <w:numId w:val="18"/>
              </w:numPr>
              <w:shd w:val="clear" w:color="auto" w:fill="FFFFFF"/>
              <w:ind w:left="300"/>
              <w:rPr>
                <w:rFonts w:eastAsia="Times New Roman" w:cstheme="minorHAnsi"/>
                <w:color w:val="333333"/>
                <w:lang w:eastAsia="tr-TR"/>
              </w:rPr>
            </w:pPr>
            <w:r w:rsidRPr="00AA4FA4">
              <w:rPr>
                <w:rFonts w:eastAsia="Times New Roman" w:cstheme="minorHAnsi"/>
                <w:color w:val="333333"/>
                <w:lang w:eastAsia="tr-TR"/>
              </w:rPr>
              <w:t>Şüpheli paketin etrafını boşaltın ve polise haber verin.</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Binayı tahliye ederken pencerelerin önünde durmaktan ve diğer tehlikeli alanlardan kaçının.</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Acil durum ekiplerinin caddeleri kullanmalarını engellemeyin.</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Dolaplardan ya da tavandan bir şeyler düşüyorsa, sağlam bir masanın altına girin.</w:t>
            </w:r>
          </w:p>
          <w:p w:rsidR="003467F1" w:rsidRPr="008A55F6" w:rsidRDefault="003467F1" w:rsidP="00F10586">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Koruma gruplarındaki kişilerin, gerekli tedbirleri almasını sağlayın.</w:t>
            </w:r>
          </w:p>
          <w:p w:rsidR="00C10601" w:rsidRPr="003467F1" w:rsidRDefault="003467F1" w:rsidP="00AA4FA4">
            <w:pPr>
              <w:numPr>
                <w:ilvl w:val="0"/>
                <w:numId w:val="18"/>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Herhangi bir yere sabotaj yapıldığı takdirde, alarm ziline basılarak gerekli uyarıyı yapın.</w:t>
            </w:r>
          </w:p>
        </w:tc>
      </w:tr>
      <w:tr w:rsidR="008A4B53" w:rsidTr="00D973EF">
        <w:tc>
          <w:tcPr>
            <w:tcW w:w="10717" w:type="dxa"/>
            <w:gridSpan w:val="14"/>
            <w:shd w:val="clear" w:color="auto" w:fill="auto"/>
          </w:tcPr>
          <w:p w:rsidR="003467F1" w:rsidRPr="000C117B" w:rsidRDefault="003467F1" w:rsidP="003467F1">
            <w:pPr>
              <w:shd w:val="clear" w:color="auto" w:fill="FFFFFF"/>
              <w:spacing w:after="75"/>
              <w:ind w:left="300"/>
              <w:jc w:val="center"/>
              <w:rPr>
                <w:rFonts w:eastAsia="Times New Roman" w:cstheme="minorHAnsi"/>
                <w:b/>
                <w:color w:val="002060"/>
                <w:sz w:val="32"/>
                <w:szCs w:val="32"/>
                <w:lang w:eastAsia="tr-TR"/>
              </w:rPr>
            </w:pPr>
            <w:r w:rsidRPr="000C117B">
              <w:rPr>
                <w:rFonts w:eastAsia="Times New Roman" w:cstheme="minorHAnsi"/>
                <w:b/>
                <w:bCs/>
                <w:color w:val="002060"/>
                <w:sz w:val="32"/>
                <w:szCs w:val="32"/>
                <w:bdr w:val="none" w:sz="0" w:space="0" w:color="auto" w:frame="1"/>
                <w:lang w:eastAsia="tr-TR"/>
              </w:rPr>
              <w:t xml:space="preserve">SABOTAJDA </w:t>
            </w:r>
            <w:r w:rsidRPr="008A55F6">
              <w:rPr>
                <w:rFonts w:eastAsia="Times New Roman" w:cstheme="minorHAnsi"/>
                <w:b/>
                <w:color w:val="002060"/>
                <w:sz w:val="32"/>
                <w:szCs w:val="32"/>
                <w:lang w:eastAsia="tr-TR"/>
              </w:rPr>
              <w:t>UYGULANACAK TAHLİYE YÖNTEMLERİ</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Binada bir patlama meydana gelmişse, binayı en kısa sürede ve sakin şekilde terk edin.</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Pr>
                <w:rFonts w:eastAsia="Times New Roman" w:cstheme="minorHAnsi"/>
                <w:color w:val="333333"/>
                <w:lang w:eastAsia="tr-TR"/>
              </w:rPr>
              <w:t>Y</w:t>
            </w:r>
            <w:r w:rsidRPr="008A55F6">
              <w:rPr>
                <w:rFonts w:eastAsia="Times New Roman" w:cstheme="minorHAnsi"/>
                <w:color w:val="333333"/>
                <w:lang w:eastAsia="tr-TR"/>
              </w:rPr>
              <w:t>angın çıkmışsa; Yere yakın durun ve binayı en hızlı şekilde terk edin.</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Tahliye gerçekleşemiyorsa sağlam bir masanın yanında çökün.</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Yangın çıkmışsa ıslak bir bezle solunum yollarınızı kapatın.</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Tahliye ekiplerince yaralıların tahliyesine yardımcı olun.</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Tahliyelerin acil çıkış kapılarından yapılmasını sağlayın.</w:t>
            </w:r>
          </w:p>
          <w:p w:rsidR="003467F1" w:rsidRPr="008A55F6" w:rsidRDefault="003467F1" w:rsidP="00F10586">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Yaralılara tedavi dışında ilkyardım müdahalesini yapın.</w:t>
            </w:r>
          </w:p>
          <w:p w:rsidR="00C10601" w:rsidRPr="00AA4FA4" w:rsidRDefault="003467F1" w:rsidP="00AA4FA4">
            <w:pPr>
              <w:numPr>
                <w:ilvl w:val="0"/>
                <w:numId w:val="19"/>
              </w:numPr>
              <w:shd w:val="clear" w:color="auto" w:fill="FFFFFF"/>
              <w:ind w:left="300"/>
              <w:rPr>
                <w:rFonts w:eastAsia="Times New Roman" w:cstheme="minorHAnsi"/>
                <w:color w:val="333333"/>
                <w:lang w:eastAsia="tr-TR"/>
              </w:rPr>
            </w:pPr>
            <w:r w:rsidRPr="008A55F6">
              <w:rPr>
                <w:rFonts w:eastAsia="Times New Roman" w:cstheme="minorHAnsi"/>
                <w:color w:val="333333"/>
                <w:lang w:eastAsia="tr-TR"/>
              </w:rPr>
              <w:t>Birimlerde Hasar tespiti yapın.</w:t>
            </w:r>
          </w:p>
        </w:tc>
      </w:tr>
      <w:tr w:rsidR="00D743F1" w:rsidTr="00D973EF">
        <w:tc>
          <w:tcPr>
            <w:tcW w:w="10717" w:type="dxa"/>
            <w:gridSpan w:val="14"/>
            <w:shd w:val="clear" w:color="auto" w:fill="auto"/>
          </w:tcPr>
          <w:p w:rsidR="00D743F1" w:rsidRDefault="00D743F1" w:rsidP="00D743F1">
            <w:pPr>
              <w:shd w:val="clear" w:color="auto" w:fill="FFFFFF"/>
              <w:tabs>
                <w:tab w:val="left" w:pos="4642"/>
              </w:tabs>
              <w:spacing w:after="75"/>
              <w:ind w:left="300"/>
              <w:rPr>
                <w:rStyle w:val="Gl"/>
                <w:rFonts w:cstheme="minorHAnsi"/>
                <w:color w:val="002060"/>
                <w:sz w:val="32"/>
                <w:szCs w:val="32"/>
                <w:bdr w:val="none" w:sz="0" w:space="0" w:color="auto" w:frame="1"/>
              </w:rPr>
            </w:pPr>
            <w:r>
              <w:rPr>
                <w:rStyle w:val="Gl"/>
                <w:rFonts w:cstheme="minorHAnsi"/>
                <w:color w:val="002060"/>
                <w:sz w:val="32"/>
                <w:szCs w:val="32"/>
                <w:bdr w:val="none" w:sz="0" w:space="0" w:color="auto" w:frame="1"/>
              </w:rPr>
              <w:lastRenderedPageBreak/>
              <w:tab/>
            </w:r>
            <w:r w:rsidRPr="00D743F1">
              <w:rPr>
                <w:rStyle w:val="Gl"/>
                <w:rFonts w:cstheme="minorHAnsi"/>
                <w:color w:val="C00000"/>
                <w:sz w:val="32"/>
                <w:szCs w:val="32"/>
                <w:bdr w:val="none" w:sz="0" w:space="0" w:color="auto" w:frame="1"/>
              </w:rPr>
              <w:t>KAZA-İŞ KAZASI</w:t>
            </w:r>
          </w:p>
        </w:tc>
      </w:tr>
      <w:tr w:rsidR="00D743F1" w:rsidTr="00D973EF">
        <w:trPr>
          <w:gridAfter w:val="2"/>
          <w:wAfter w:w="32" w:type="dxa"/>
        </w:trPr>
        <w:tc>
          <w:tcPr>
            <w:tcW w:w="5609" w:type="dxa"/>
            <w:gridSpan w:val="9"/>
            <w:shd w:val="clear" w:color="auto" w:fill="auto"/>
          </w:tcPr>
          <w:p w:rsidR="00D743F1" w:rsidRPr="00D743F1" w:rsidRDefault="00D743F1" w:rsidP="00D743F1">
            <w:pPr>
              <w:jc w:val="center"/>
              <w:rPr>
                <w:rStyle w:val="Gl"/>
                <w:bCs w:val="0"/>
                <w:caps/>
                <w:color w:val="FF0000"/>
              </w:rPr>
            </w:pPr>
            <w:r>
              <w:rPr>
                <w:b/>
                <w:caps/>
                <w:color w:val="FF0000"/>
              </w:rPr>
              <w:t>KAZA-İŞ KAZASI</w:t>
            </w:r>
            <w:r w:rsidR="00AA4FA4">
              <w:rPr>
                <w:b/>
                <w:caps/>
                <w:color w:val="FF0000"/>
              </w:rPr>
              <w:t xml:space="preserve"> </w:t>
            </w:r>
            <w:r>
              <w:rPr>
                <w:b/>
                <w:caps/>
                <w:color w:val="FF0000"/>
              </w:rPr>
              <w:t xml:space="preserve">İçin Önleyici </w:t>
            </w:r>
            <w:r w:rsidRPr="00901CB8">
              <w:rPr>
                <w:b/>
                <w:caps/>
                <w:color w:val="FF0000"/>
              </w:rPr>
              <w:t>Tedbirler</w:t>
            </w:r>
          </w:p>
        </w:tc>
        <w:tc>
          <w:tcPr>
            <w:tcW w:w="5076" w:type="dxa"/>
            <w:gridSpan w:val="3"/>
            <w:shd w:val="clear" w:color="auto" w:fill="auto"/>
          </w:tcPr>
          <w:p w:rsidR="00D743F1" w:rsidRPr="00D743F1" w:rsidRDefault="00D743F1" w:rsidP="00D743F1">
            <w:pPr>
              <w:jc w:val="center"/>
              <w:rPr>
                <w:rStyle w:val="Gl"/>
                <w:bCs w:val="0"/>
                <w:caps/>
                <w:color w:val="FF0000"/>
              </w:rPr>
            </w:pPr>
            <w:r>
              <w:rPr>
                <w:b/>
                <w:caps/>
                <w:color w:val="FF0000"/>
              </w:rPr>
              <w:t>KAZA-İŞ KAZASI İçin</w:t>
            </w:r>
            <w:r w:rsidRPr="00901CB8">
              <w:rPr>
                <w:b/>
                <w:caps/>
                <w:color w:val="FF0000"/>
              </w:rPr>
              <w:t xml:space="preserve"> Sınırlandırıcı Tedbirler</w:t>
            </w:r>
          </w:p>
        </w:tc>
      </w:tr>
      <w:tr w:rsidR="00D743F1" w:rsidTr="00D973EF">
        <w:trPr>
          <w:gridAfter w:val="2"/>
          <w:wAfter w:w="32" w:type="dxa"/>
        </w:trPr>
        <w:tc>
          <w:tcPr>
            <w:tcW w:w="5609" w:type="dxa"/>
            <w:gridSpan w:val="9"/>
            <w:shd w:val="clear" w:color="auto" w:fill="auto"/>
          </w:tcPr>
          <w:p w:rsidR="00C10601" w:rsidRPr="00C10601" w:rsidRDefault="00C10601" w:rsidP="00C10601">
            <w:pPr>
              <w:pStyle w:val="ListeParagraf"/>
              <w:ind w:left="313"/>
              <w:rPr>
                <w:b/>
                <w:caps/>
                <w:color w:val="FF0000"/>
              </w:rPr>
            </w:pPr>
          </w:p>
          <w:p w:rsidR="00D743F1" w:rsidRPr="00A04699" w:rsidRDefault="00D743F1" w:rsidP="00F10586">
            <w:pPr>
              <w:pStyle w:val="ListeParagraf"/>
              <w:numPr>
                <w:ilvl w:val="0"/>
                <w:numId w:val="6"/>
              </w:numPr>
              <w:ind w:left="313"/>
              <w:rPr>
                <w:b/>
                <w:caps/>
                <w:color w:val="FF0000"/>
              </w:rPr>
            </w:pPr>
            <w:r>
              <w:t>Risk değerlendirmesi yapılmalı,</w:t>
            </w:r>
          </w:p>
          <w:p w:rsidR="00D743F1" w:rsidRPr="00A04699" w:rsidRDefault="00D743F1" w:rsidP="00F10586">
            <w:pPr>
              <w:pStyle w:val="ListeParagraf"/>
              <w:numPr>
                <w:ilvl w:val="0"/>
                <w:numId w:val="6"/>
              </w:numPr>
              <w:ind w:left="313"/>
              <w:rPr>
                <w:b/>
                <w:caps/>
                <w:color w:val="FF0000"/>
              </w:rPr>
            </w:pPr>
            <w:r>
              <w:t>Çalışanlara yaptıkları iş ile ilgili gerekli eğitimlerin verilmeli,</w:t>
            </w:r>
          </w:p>
          <w:p w:rsidR="00D743F1" w:rsidRPr="00A04699" w:rsidRDefault="00D743F1" w:rsidP="00F10586">
            <w:pPr>
              <w:pStyle w:val="ListeParagraf"/>
              <w:numPr>
                <w:ilvl w:val="0"/>
                <w:numId w:val="6"/>
              </w:numPr>
              <w:ind w:left="313"/>
              <w:rPr>
                <w:b/>
                <w:caps/>
                <w:color w:val="FF0000"/>
              </w:rPr>
            </w:pPr>
            <w:r>
              <w:t>Çalışanlara gerekli iş sağlığı ve güvenliği eğitimlerinin verilmeli,</w:t>
            </w:r>
          </w:p>
          <w:p w:rsidR="00D743F1" w:rsidRPr="00A04699" w:rsidRDefault="00D743F1" w:rsidP="00F10586">
            <w:pPr>
              <w:pStyle w:val="ListeParagraf"/>
              <w:numPr>
                <w:ilvl w:val="0"/>
                <w:numId w:val="6"/>
              </w:numPr>
              <w:ind w:left="313"/>
              <w:rPr>
                <w:b/>
                <w:caps/>
                <w:color w:val="FF0000"/>
              </w:rPr>
            </w:pPr>
            <w:r>
              <w:t>Belirlenen zaman dilimlerinde çalışanların sağlık gözetimlerinin yapılmalı,</w:t>
            </w:r>
          </w:p>
          <w:p w:rsidR="00D743F1" w:rsidRPr="00A04699" w:rsidRDefault="00D743F1" w:rsidP="00F10586">
            <w:pPr>
              <w:pStyle w:val="ListeParagraf"/>
              <w:numPr>
                <w:ilvl w:val="0"/>
                <w:numId w:val="6"/>
              </w:numPr>
              <w:ind w:left="313"/>
              <w:rPr>
                <w:b/>
                <w:caps/>
                <w:color w:val="FF0000"/>
              </w:rPr>
            </w:pPr>
            <w:r>
              <w:t>Ramak kala formları oluşturulması ve takip edilmeli</w:t>
            </w:r>
          </w:p>
          <w:p w:rsidR="00D743F1" w:rsidRPr="00A04699" w:rsidRDefault="00D743F1" w:rsidP="00F10586">
            <w:pPr>
              <w:pStyle w:val="ListeParagraf"/>
              <w:numPr>
                <w:ilvl w:val="0"/>
                <w:numId w:val="6"/>
              </w:numPr>
              <w:ind w:left="313"/>
              <w:rPr>
                <w:b/>
                <w:caps/>
                <w:color w:val="FF0000"/>
              </w:rPr>
            </w:pPr>
            <w:r>
              <w:t>Çalışanların iş sağlığı ve güvenliği yönünden fikir ve önerilerinin alınmalı,</w:t>
            </w:r>
          </w:p>
          <w:p w:rsidR="00D743F1" w:rsidRPr="00476B06" w:rsidRDefault="00D743F1" w:rsidP="00F10586">
            <w:pPr>
              <w:pStyle w:val="ListeParagraf"/>
              <w:numPr>
                <w:ilvl w:val="0"/>
                <w:numId w:val="6"/>
              </w:numPr>
              <w:ind w:left="313"/>
              <w:rPr>
                <w:b/>
                <w:caps/>
                <w:color w:val="FF0000"/>
              </w:rPr>
            </w:pPr>
            <w:r>
              <w:t>Çalışanların kullandığı ekipmanların ergonomik olmalı,</w:t>
            </w:r>
          </w:p>
          <w:p w:rsidR="00D743F1" w:rsidRPr="00476B06" w:rsidRDefault="00D743F1" w:rsidP="00F10586">
            <w:pPr>
              <w:pStyle w:val="ListeParagraf"/>
              <w:numPr>
                <w:ilvl w:val="0"/>
                <w:numId w:val="6"/>
              </w:numPr>
              <w:ind w:left="313"/>
              <w:rPr>
                <w:b/>
                <w:caps/>
                <w:color w:val="FF0000"/>
              </w:rPr>
            </w:pPr>
            <w:r>
              <w:t>Zemin, yol ve merdivenlerin mevzuatta belirlenen kriterlere uygun olmalı,</w:t>
            </w:r>
          </w:p>
          <w:p w:rsidR="00D743F1" w:rsidRPr="00C10601" w:rsidRDefault="00D743F1" w:rsidP="00F10586">
            <w:pPr>
              <w:pStyle w:val="ListeParagraf"/>
              <w:numPr>
                <w:ilvl w:val="0"/>
                <w:numId w:val="6"/>
              </w:numPr>
              <w:ind w:left="313"/>
              <w:rPr>
                <w:b/>
                <w:caps/>
                <w:color w:val="FF0000"/>
              </w:rPr>
            </w:pPr>
            <w:r>
              <w:t>Çalışanlara güvenlik kültürü aşılanması ile ilgili çalışmalar yapılmalı,</w:t>
            </w:r>
          </w:p>
          <w:p w:rsidR="00C10601" w:rsidRPr="00D743F1" w:rsidRDefault="00C10601" w:rsidP="00C10601">
            <w:pPr>
              <w:pStyle w:val="ListeParagraf"/>
              <w:ind w:left="313"/>
              <w:rPr>
                <w:rStyle w:val="Gl"/>
                <w:bCs w:val="0"/>
                <w:caps/>
                <w:color w:val="FF0000"/>
              </w:rPr>
            </w:pPr>
          </w:p>
        </w:tc>
        <w:tc>
          <w:tcPr>
            <w:tcW w:w="5076" w:type="dxa"/>
            <w:gridSpan w:val="3"/>
            <w:shd w:val="clear" w:color="auto" w:fill="auto"/>
          </w:tcPr>
          <w:p w:rsidR="00C10601" w:rsidRPr="00C10601" w:rsidRDefault="00C10601" w:rsidP="00C10601">
            <w:pPr>
              <w:pStyle w:val="ListeParagraf"/>
              <w:ind w:left="318"/>
              <w:rPr>
                <w:b/>
                <w:caps/>
                <w:color w:val="FF0000"/>
              </w:rPr>
            </w:pPr>
          </w:p>
          <w:p w:rsidR="00D743F1" w:rsidRPr="00476B06" w:rsidRDefault="00D743F1" w:rsidP="00F10586">
            <w:pPr>
              <w:pStyle w:val="ListeParagraf"/>
              <w:numPr>
                <w:ilvl w:val="0"/>
                <w:numId w:val="7"/>
              </w:numPr>
              <w:ind w:left="318"/>
              <w:rPr>
                <w:b/>
                <w:caps/>
                <w:color w:val="FF0000"/>
              </w:rPr>
            </w:pPr>
            <w:r>
              <w:t>İlk yardım ekibi oluşturulmalı,</w:t>
            </w:r>
          </w:p>
          <w:p w:rsidR="00D743F1" w:rsidRPr="00476B06" w:rsidRDefault="00D743F1" w:rsidP="00F10586">
            <w:pPr>
              <w:pStyle w:val="ListeParagraf"/>
              <w:numPr>
                <w:ilvl w:val="0"/>
                <w:numId w:val="7"/>
              </w:numPr>
              <w:ind w:left="318"/>
              <w:rPr>
                <w:b/>
                <w:caps/>
                <w:color w:val="FF0000"/>
              </w:rPr>
            </w:pPr>
            <w:r>
              <w:t>İlkyardım personeline profesyonel ilkyardım eğitimi aldırılmalı,</w:t>
            </w:r>
          </w:p>
          <w:p w:rsidR="00D743F1" w:rsidRPr="00476B06" w:rsidRDefault="00D743F1" w:rsidP="00F10586">
            <w:pPr>
              <w:pStyle w:val="ListeParagraf"/>
              <w:numPr>
                <w:ilvl w:val="0"/>
                <w:numId w:val="7"/>
              </w:numPr>
              <w:ind w:left="318"/>
              <w:rPr>
                <w:b/>
                <w:caps/>
                <w:color w:val="FF0000"/>
              </w:rPr>
            </w:pPr>
            <w:r>
              <w:t>Ecza dolapları bulundurulması ve kullanıma uygun içerikte olmalı,</w:t>
            </w:r>
          </w:p>
          <w:p w:rsidR="00D743F1" w:rsidRPr="00476B06" w:rsidRDefault="00D743F1" w:rsidP="00F10586">
            <w:pPr>
              <w:pStyle w:val="ListeParagraf"/>
              <w:numPr>
                <w:ilvl w:val="0"/>
                <w:numId w:val="7"/>
              </w:numPr>
              <w:ind w:left="318"/>
              <w:rPr>
                <w:b/>
                <w:caps/>
                <w:color w:val="FF0000"/>
              </w:rPr>
            </w:pPr>
            <w:r>
              <w:t>Uygun kişisel koruyucu donanım temin edilmeli</w:t>
            </w:r>
          </w:p>
          <w:p w:rsidR="00D743F1" w:rsidRPr="00476B06" w:rsidRDefault="00D743F1" w:rsidP="00F10586">
            <w:pPr>
              <w:pStyle w:val="ListeParagraf"/>
              <w:numPr>
                <w:ilvl w:val="0"/>
                <w:numId w:val="7"/>
              </w:numPr>
              <w:ind w:left="318"/>
              <w:rPr>
                <w:b/>
                <w:caps/>
                <w:color w:val="FF0000"/>
              </w:rPr>
            </w:pPr>
            <w:r>
              <w:t>Kişisel koruyucu donanımları çalışanların doğru kullanımının sağlanmalı,</w:t>
            </w:r>
          </w:p>
          <w:p w:rsidR="00D743F1" w:rsidRPr="00D743F1" w:rsidRDefault="00D743F1" w:rsidP="00F10586">
            <w:pPr>
              <w:pStyle w:val="ListeParagraf"/>
              <w:numPr>
                <w:ilvl w:val="0"/>
                <w:numId w:val="7"/>
              </w:numPr>
              <w:ind w:left="318"/>
              <w:rPr>
                <w:rStyle w:val="Gl"/>
                <w:b w:val="0"/>
                <w:bCs w:val="0"/>
              </w:rPr>
            </w:pPr>
            <w:r>
              <w:t>Acil durum irtibat numaralarının görünür yerlerde asılı olmalı,</w:t>
            </w:r>
          </w:p>
        </w:tc>
      </w:tr>
      <w:tr w:rsidR="00D743F1" w:rsidTr="00D973EF">
        <w:trPr>
          <w:trHeight w:val="247"/>
        </w:trPr>
        <w:tc>
          <w:tcPr>
            <w:tcW w:w="10717" w:type="dxa"/>
            <w:gridSpan w:val="14"/>
            <w:shd w:val="clear" w:color="auto" w:fill="auto"/>
          </w:tcPr>
          <w:p w:rsidR="00D743F1" w:rsidRPr="008C3972" w:rsidRDefault="00D743F1" w:rsidP="00D743F1">
            <w:pPr>
              <w:jc w:val="center"/>
              <w:rPr>
                <w:rStyle w:val="Gl"/>
                <w:b w:val="0"/>
                <w:bCs w:val="0"/>
                <w:sz w:val="32"/>
                <w:szCs w:val="32"/>
              </w:rPr>
            </w:pPr>
            <w:r w:rsidRPr="003B7B32">
              <w:rPr>
                <w:b/>
                <w:caps/>
                <w:color w:val="002060"/>
                <w:sz w:val="32"/>
                <w:szCs w:val="32"/>
              </w:rPr>
              <w:t>KAZA-İŞ KAZASInda UYGULANACAK MÜDAHALE YÖNTEMLERİ</w:t>
            </w:r>
          </w:p>
        </w:tc>
      </w:tr>
      <w:tr w:rsidR="008C3972" w:rsidTr="00D973EF">
        <w:trPr>
          <w:trHeight w:val="2977"/>
        </w:trPr>
        <w:tc>
          <w:tcPr>
            <w:tcW w:w="10717" w:type="dxa"/>
            <w:gridSpan w:val="14"/>
            <w:shd w:val="clear" w:color="auto" w:fill="auto"/>
          </w:tcPr>
          <w:p w:rsidR="00C10601" w:rsidRDefault="00C10601" w:rsidP="00C10601">
            <w:pPr>
              <w:pStyle w:val="ListeParagraf1"/>
              <w:spacing w:line="240" w:lineRule="atLeast"/>
              <w:ind w:left="284" w:right="-2"/>
              <w:jc w:val="both"/>
              <w:rPr>
                <w:rFonts w:asciiTheme="minorHAnsi" w:eastAsiaTheme="minorHAnsi" w:hAnsiTheme="minorHAnsi" w:cstheme="minorBidi"/>
                <w:sz w:val="22"/>
                <w:szCs w:val="22"/>
                <w:lang w:eastAsia="en-US"/>
              </w:rPr>
            </w:pPr>
          </w:p>
          <w:p w:rsidR="008C3972"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sidRPr="00672F45">
              <w:rPr>
                <w:rFonts w:asciiTheme="minorHAnsi" w:eastAsiaTheme="minorHAnsi" w:hAnsiTheme="minorHAnsi" w:cstheme="minorBidi"/>
                <w:sz w:val="22"/>
                <w:szCs w:val="22"/>
                <w:lang w:eastAsia="en-US"/>
              </w:rPr>
              <w:t>Sesli olarak etraftan yardım iste, Kurum amirine haber ver.</w:t>
            </w:r>
          </w:p>
          <w:p w:rsidR="008C3972" w:rsidRPr="00672F45"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Kaza mahalline yetkisiz kişilerin girişini engelle.</w:t>
            </w:r>
          </w:p>
          <w:p w:rsidR="008C3972" w:rsidRPr="00672F45"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sidRPr="00672F45">
              <w:rPr>
                <w:rFonts w:asciiTheme="minorHAnsi" w:eastAsiaTheme="minorHAnsi" w:hAnsiTheme="minorHAnsi" w:cstheme="minorBidi"/>
                <w:sz w:val="22"/>
                <w:szCs w:val="22"/>
                <w:lang w:eastAsia="en-US"/>
              </w:rPr>
              <w:t>İş Kazası sonucunda herhangi bir yaralanma olması durumunda derhal İlkyardım personeline haber ver.</w:t>
            </w:r>
          </w:p>
          <w:p w:rsidR="008C3972" w:rsidRPr="00672F45"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sidRPr="00672F45">
              <w:rPr>
                <w:rFonts w:asciiTheme="minorHAnsi" w:eastAsiaTheme="minorHAnsi" w:hAnsiTheme="minorHAnsi" w:cstheme="minorBidi"/>
                <w:sz w:val="22"/>
                <w:szCs w:val="22"/>
                <w:lang w:eastAsia="en-US"/>
              </w:rPr>
              <w:t>112’yi ara veya en yakın sağlık kuruluşuna haber ver.</w:t>
            </w:r>
          </w:p>
          <w:p w:rsidR="008C3972" w:rsidRPr="00672F45"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sidRPr="00672F45">
              <w:rPr>
                <w:rFonts w:asciiTheme="minorHAnsi" w:eastAsiaTheme="minorHAnsi" w:hAnsiTheme="minorHAnsi" w:cstheme="minorBidi"/>
                <w:sz w:val="22"/>
                <w:szCs w:val="22"/>
                <w:lang w:eastAsia="en-US"/>
              </w:rPr>
              <w:t>Kaza sonucu herhangi bir yaralanmanın yaşanmaması durumunda herhangi bir malzeme hasarı-maddi kayıp olup olmadığına bak, kaybın mevcut olması durumunda maddi kaybın ne seviyede olduğunu belirlemesi için kurum amirine bildir.</w:t>
            </w:r>
          </w:p>
          <w:p w:rsidR="008C3972"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sidRPr="00672F45">
              <w:rPr>
                <w:rFonts w:asciiTheme="minorHAnsi" w:eastAsiaTheme="minorHAnsi" w:hAnsiTheme="minorHAnsi" w:cstheme="minorBidi"/>
                <w:sz w:val="22"/>
                <w:szCs w:val="22"/>
                <w:lang w:eastAsia="en-US"/>
              </w:rPr>
              <w:t>Ölümlü kaza meydana geldiyse olay yerinin etrafı çevir ve kimsenin bu bölgeye girmesine izin verme.</w:t>
            </w:r>
          </w:p>
          <w:p w:rsidR="008C3972" w:rsidRPr="00672F45" w:rsidRDefault="008C3972" w:rsidP="00F10586">
            <w:pPr>
              <w:pStyle w:val="ListeParagraf1"/>
              <w:numPr>
                <w:ilvl w:val="0"/>
                <w:numId w:val="17"/>
              </w:numPr>
              <w:spacing w:line="240" w:lineRule="atLeast"/>
              <w:ind w:left="284" w:right="-2" w:hanging="284"/>
              <w:jc w:val="both"/>
              <w:rPr>
                <w:rFonts w:asciiTheme="minorHAnsi" w:eastAsiaTheme="minorHAnsi" w:hAnsiTheme="minorHAnsi" w:cstheme="minorBidi"/>
                <w:sz w:val="22"/>
                <w:szCs w:val="22"/>
                <w:lang w:eastAsia="en-US"/>
              </w:rPr>
            </w:pPr>
            <w:r w:rsidRPr="00672F45">
              <w:rPr>
                <w:rFonts w:asciiTheme="minorHAnsi" w:eastAsiaTheme="minorHAnsi" w:hAnsiTheme="minorHAnsi" w:cstheme="minorBidi"/>
                <w:sz w:val="22"/>
                <w:szCs w:val="22"/>
                <w:lang w:eastAsia="en-US"/>
              </w:rPr>
              <w:t xml:space="preserve">112 Acil Servisine, kolluk kuvvetlerine haber ver. </w:t>
            </w:r>
          </w:p>
          <w:p w:rsidR="008C3972" w:rsidRDefault="008C3972" w:rsidP="00F10586">
            <w:pPr>
              <w:pStyle w:val="ListeParagraf1"/>
              <w:numPr>
                <w:ilvl w:val="0"/>
                <w:numId w:val="17"/>
              </w:numPr>
              <w:spacing w:line="240" w:lineRule="atLeast"/>
              <w:ind w:left="284" w:right="-2" w:hanging="284"/>
              <w:jc w:val="both"/>
              <w:rPr>
                <w:b/>
                <w:caps/>
                <w:color w:val="FF0000"/>
              </w:rPr>
            </w:pPr>
            <w:r>
              <w:rPr>
                <w:rFonts w:asciiTheme="minorHAnsi" w:eastAsiaTheme="minorHAnsi" w:hAnsiTheme="minorHAnsi" w:cstheme="minorBidi"/>
                <w:sz w:val="22"/>
                <w:szCs w:val="22"/>
                <w:lang w:eastAsia="en-US"/>
              </w:rPr>
              <w:t>İ</w:t>
            </w:r>
            <w:r w:rsidRPr="00884357">
              <w:rPr>
                <w:rFonts w:asciiTheme="minorHAnsi" w:eastAsiaTheme="minorHAnsi" w:hAnsiTheme="minorHAnsi" w:cstheme="minorBidi"/>
                <w:sz w:val="22"/>
                <w:szCs w:val="22"/>
                <w:lang w:eastAsia="en-US"/>
              </w:rPr>
              <w:t xml:space="preserve">ş kazası sonrasında kaza yerinde incelemeler yap ve kaza tutanağı tut, bu tür bir kazanın bir daha yaşanmaması için gerekli düzeltici faaliyetleri belirleyerek uygulamaya al. </w:t>
            </w:r>
          </w:p>
        </w:tc>
      </w:tr>
      <w:tr w:rsidR="00D743F1" w:rsidTr="00D973EF">
        <w:trPr>
          <w:trHeight w:val="301"/>
        </w:trPr>
        <w:tc>
          <w:tcPr>
            <w:tcW w:w="10717" w:type="dxa"/>
            <w:gridSpan w:val="14"/>
            <w:shd w:val="clear" w:color="auto" w:fill="auto"/>
          </w:tcPr>
          <w:p w:rsidR="00D743F1" w:rsidRPr="003B7B32" w:rsidRDefault="00D3681A" w:rsidP="00D3681A">
            <w:pPr>
              <w:shd w:val="clear" w:color="auto" w:fill="FFFFFF"/>
              <w:tabs>
                <w:tab w:val="left" w:pos="1623"/>
                <w:tab w:val="center" w:pos="5287"/>
              </w:tabs>
              <w:ind w:left="300"/>
              <w:rPr>
                <w:rStyle w:val="Gl"/>
                <w:rFonts w:cstheme="minorHAnsi"/>
                <w:color w:val="002060"/>
                <w:sz w:val="32"/>
                <w:szCs w:val="32"/>
                <w:bdr w:val="none" w:sz="0" w:space="0" w:color="auto" w:frame="1"/>
              </w:rPr>
            </w:pPr>
            <w:r>
              <w:rPr>
                <w:rStyle w:val="Gl"/>
                <w:rFonts w:cstheme="minorHAnsi"/>
                <w:color w:val="FF0000"/>
                <w:bdr w:val="none" w:sz="0" w:space="0" w:color="auto" w:frame="1"/>
              </w:rPr>
              <w:tab/>
            </w:r>
            <w:r>
              <w:rPr>
                <w:rStyle w:val="Gl"/>
                <w:rFonts w:cstheme="minorHAnsi"/>
                <w:color w:val="FF0000"/>
                <w:bdr w:val="none" w:sz="0" w:space="0" w:color="auto" w:frame="1"/>
              </w:rPr>
              <w:tab/>
            </w:r>
            <w:r w:rsidRPr="003B7B32">
              <w:rPr>
                <w:rStyle w:val="Gl"/>
                <w:rFonts w:cstheme="minorHAnsi"/>
                <w:color w:val="002060"/>
                <w:sz w:val="32"/>
                <w:szCs w:val="32"/>
                <w:bdr w:val="none" w:sz="0" w:space="0" w:color="auto" w:frame="1"/>
              </w:rPr>
              <w:t xml:space="preserve">KAZA-İŞ KAZASI </w:t>
            </w:r>
            <w:r w:rsidR="00D743F1" w:rsidRPr="003B7B32">
              <w:rPr>
                <w:rStyle w:val="Gl"/>
                <w:rFonts w:cstheme="minorHAnsi"/>
                <w:color w:val="002060"/>
                <w:sz w:val="32"/>
                <w:szCs w:val="32"/>
                <w:bdr w:val="none" w:sz="0" w:space="0" w:color="auto" w:frame="1"/>
              </w:rPr>
              <w:t>UYGULANACAK TAHLİYE YÖNTEMLERİ</w:t>
            </w:r>
          </w:p>
        </w:tc>
      </w:tr>
      <w:tr w:rsidR="003B7B32" w:rsidTr="00D973EF">
        <w:trPr>
          <w:trHeight w:val="1118"/>
        </w:trPr>
        <w:tc>
          <w:tcPr>
            <w:tcW w:w="10717" w:type="dxa"/>
            <w:gridSpan w:val="14"/>
            <w:shd w:val="clear" w:color="auto" w:fill="auto"/>
          </w:tcPr>
          <w:p w:rsidR="00C10601" w:rsidRDefault="00C10601" w:rsidP="00C10601">
            <w:pPr>
              <w:pStyle w:val="ListeParagraf"/>
              <w:shd w:val="clear" w:color="auto" w:fill="FFFFFF"/>
              <w:spacing w:after="75"/>
              <w:ind w:left="317"/>
              <w:rPr>
                <w:rStyle w:val="Gl"/>
                <w:rFonts w:cstheme="minorHAnsi"/>
                <w:b w:val="0"/>
                <w:bdr w:val="none" w:sz="0" w:space="0" w:color="auto" w:frame="1"/>
              </w:rPr>
            </w:pPr>
          </w:p>
          <w:p w:rsidR="003B7B32" w:rsidRPr="00D3681A" w:rsidRDefault="003B7B32" w:rsidP="00F10586">
            <w:pPr>
              <w:pStyle w:val="ListeParagraf"/>
              <w:numPr>
                <w:ilvl w:val="1"/>
                <w:numId w:val="33"/>
              </w:numPr>
              <w:shd w:val="clear" w:color="auto" w:fill="FFFFFF"/>
              <w:tabs>
                <w:tab w:val="clear" w:pos="1440"/>
              </w:tabs>
              <w:spacing w:after="75"/>
              <w:ind w:left="317"/>
              <w:rPr>
                <w:rStyle w:val="Gl"/>
                <w:rFonts w:cstheme="minorHAnsi"/>
                <w:b w:val="0"/>
                <w:bdr w:val="none" w:sz="0" w:space="0" w:color="auto" w:frame="1"/>
              </w:rPr>
            </w:pPr>
            <w:r w:rsidRPr="00D3681A">
              <w:rPr>
                <w:rStyle w:val="Gl"/>
                <w:rFonts w:cstheme="minorHAnsi"/>
                <w:b w:val="0"/>
                <w:bdr w:val="none" w:sz="0" w:space="0" w:color="auto" w:frame="1"/>
              </w:rPr>
              <w:t>İş kazasına uğrayan personele il</w:t>
            </w:r>
            <w:r>
              <w:rPr>
                <w:rStyle w:val="Gl"/>
                <w:rFonts w:cstheme="minorHAnsi"/>
                <w:b w:val="0"/>
                <w:bdr w:val="none" w:sz="0" w:space="0" w:color="auto" w:frame="1"/>
              </w:rPr>
              <w:t>k müdahaleyi olay yerinde yap</w:t>
            </w:r>
            <w:r w:rsidRPr="00D3681A">
              <w:rPr>
                <w:rStyle w:val="Gl"/>
                <w:rFonts w:cstheme="minorHAnsi"/>
                <w:b w:val="0"/>
                <w:bdr w:val="none" w:sz="0" w:space="0" w:color="auto" w:frame="1"/>
              </w:rPr>
              <w:t>.</w:t>
            </w:r>
          </w:p>
          <w:p w:rsidR="003B7B32" w:rsidRPr="00D3681A" w:rsidRDefault="003B7B32" w:rsidP="00F10586">
            <w:pPr>
              <w:pStyle w:val="ListeParagraf"/>
              <w:numPr>
                <w:ilvl w:val="1"/>
                <w:numId w:val="33"/>
              </w:numPr>
              <w:shd w:val="clear" w:color="auto" w:fill="FFFFFF"/>
              <w:tabs>
                <w:tab w:val="clear" w:pos="1440"/>
              </w:tabs>
              <w:spacing w:after="75"/>
              <w:ind w:left="317"/>
              <w:rPr>
                <w:rStyle w:val="Gl"/>
                <w:rFonts w:cstheme="minorHAnsi"/>
                <w:b w:val="0"/>
                <w:bdr w:val="none" w:sz="0" w:space="0" w:color="auto" w:frame="1"/>
              </w:rPr>
            </w:pPr>
            <w:r w:rsidRPr="00D3681A">
              <w:rPr>
                <w:rStyle w:val="Gl"/>
                <w:rFonts w:cstheme="minorHAnsi"/>
                <w:b w:val="0"/>
                <w:bdr w:val="none" w:sz="0" w:space="0" w:color="auto" w:frame="1"/>
              </w:rPr>
              <w:t>Yaralının olay yerinde bulunması uygun</w:t>
            </w:r>
            <w:r>
              <w:rPr>
                <w:rStyle w:val="Gl"/>
                <w:rFonts w:cstheme="minorHAnsi"/>
                <w:b w:val="0"/>
                <w:bdr w:val="none" w:sz="0" w:space="0" w:color="auto" w:frame="1"/>
              </w:rPr>
              <w:t xml:space="preserve"> değilse sarsmadan uzaklaştır</w:t>
            </w:r>
            <w:r w:rsidRPr="00D3681A">
              <w:rPr>
                <w:rStyle w:val="Gl"/>
                <w:rFonts w:cstheme="minorHAnsi"/>
                <w:b w:val="0"/>
                <w:bdr w:val="none" w:sz="0" w:space="0" w:color="auto" w:frame="1"/>
              </w:rPr>
              <w:t>.</w:t>
            </w:r>
          </w:p>
          <w:p w:rsidR="003B7B32" w:rsidRPr="00D3681A" w:rsidRDefault="003B7B32" w:rsidP="00F10586">
            <w:pPr>
              <w:pStyle w:val="ListeParagraf"/>
              <w:numPr>
                <w:ilvl w:val="1"/>
                <w:numId w:val="33"/>
              </w:numPr>
              <w:shd w:val="clear" w:color="auto" w:fill="FFFFFF"/>
              <w:tabs>
                <w:tab w:val="clear" w:pos="1440"/>
              </w:tabs>
              <w:spacing w:after="75"/>
              <w:ind w:left="317"/>
              <w:rPr>
                <w:rStyle w:val="Gl"/>
                <w:rFonts w:cstheme="minorHAnsi"/>
                <w:color w:val="002060"/>
                <w:sz w:val="32"/>
                <w:szCs w:val="32"/>
                <w:bdr w:val="none" w:sz="0" w:space="0" w:color="auto" w:frame="1"/>
              </w:rPr>
            </w:pPr>
            <w:r w:rsidRPr="00D3681A">
              <w:rPr>
                <w:rStyle w:val="Gl"/>
                <w:rFonts w:cstheme="minorHAnsi"/>
                <w:b w:val="0"/>
                <w:bdr w:val="none" w:sz="0" w:space="0" w:color="auto" w:frame="1"/>
              </w:rPr>
              <w:t>Yapılan ilk müdahaleden sonra sağlık kontrolü için, hastaneye veya sağlık ocağına</w:t>
            </w:r>
            <w:r>
              <w:rPr>
                <w:rStyle w:val="Gl"/>
                <w:rFonts w:cstheme="minorHAnsi"/>
                <w:b w:val="0"/>
                <w:bdr w:val="none" w:sz="0" w:space="0" w:color="auto" w:frame="1"/>
              </w:rPr>
              <w:t xml:space="preserve"> götürülmesini sağla</w:t>
            </w:r>
            <w:r w:rsidRPr="00D3681A">
              <w:rPr>
                <w:rStyle w:val="Gl"/>
                <w:rFonts w:cstheme="minorHAnsi"/>
                <w:b w:val="0"/>
                <w:bdr w:val="none" w:sz="0" w:space="0" w:color="auto" w:frame="1"/>
              </w:rPr>
              <w:t>.</w:t>
            </w:r>
          </w:p>
          <w:p w:rsidR="003B7B32" w:rsidRPr="00AA4FA4" w:rsidRDefault="003B7B32" w:rsidP="00F10586">
            <w:pPr>
              <w:pStyle w:val="ListeParagraf"/>
              <w:numPr>
                <w:ilvl w:val="1"/>
                <w:numId w:val="33"/>
              </w:numPr>
              <w:shd w:val="clear" w:color="auto" w:fill="FFFFFF"/>
              <w:tabs>
                <w:tab w:val="clear" w:pos="1440"/>
              </w:tabs>
              <w:spacing w:after="75"/>
              <w:ind w:left="317"/>
              <w:rPr>
                <w:rStyle w:val="Gl"/>
                <w:rFonts w:cstheme="minorHAnsi"/>
                <w:color w:val="FF0000"/>
                <w:bdr w:val="none" w:sz="0" w:space="0" w:color="auto" w:frame="1"/>
              </w:rPr>
            </w:pPr>
            <w:r w:rsidRPr="00D3681A">
              <w:rPr>
                <w:rStyle w:val="Gl"/>
                <w:rFonts w:cstheme="minorHAnsi"/>
                <w:b w:val="0"/>
                <w:bdr w:val="none" w:sz="0" w:space="0" w:color="auto" w:frame="1"/>
              </w:rPr>
              <w:t xml:space="preserve">Kazada ağır yaralanma varsa ambulans çağırmak ve </w:t>
            </w:r>
            <w:r>
              <w:rPr>
                <w:rStyle w:val="Gl"/>
                <w:rFonts w:cstheme="minorHAnsi"/>
                <w:b w:val="0"/>
                <w:bdr w:val="none" w:sz="0" w:space="0" w:color="auto" w:frame="1"/>
              </w:rPr>
              <w:t>kolluk kuvvetlerine haber ver</w:t>
            </w:r>
            <w:r w:rsidRPr="00D3681A">
              <w:rPr>
                <w:rStyle w:val="Gl"/>
                <w:rFonts w:cstheme="minorHAnsi"/>
                <w:b w:val="0"/>
                <w:bdr w:val="none" w:sz="0" w:space="0" w:color="auto" w:frame="1"/>
              </w:rPr>
              <w:t>.</w:t>
            </w:r>
          </w:p>
          <w:p w:rsidR="00AA4FA4" w:rsidRDefault="00AA4FA4" w:rsidP="00AA4FA4">
            <w:pPr>
              <w:shd w:val="clear" w:color="auto" w:fill="FFFFFF"/>
              <w:spacing w:after="75"/>
              <w:rPr>
                <w:rStyle w:val="Gl"/>
                <w:rFonts w:cstheme="minorHAnsi"/>
                <w:color w:val="FF0000"/>
                <w:bdr w:val="none" w:sz="0" w:space="0" w:color="auto" w:frame="1"/>
              </w:rPr>
            </w:pPr>
          </w:p>
          <w:p w:rsidR="00AA4FA4" w:rsidRDefault="00AA4FA4" w:rsidP="00AA4FA4">
            <w:pPr>
              <w:shd w:val="clear" w:color="auto" w:fill="FFFFFF"/>
              <w:spacing w:after="75"/>
              <w:rPr>
                <w:rStyle w:val="Gl"/>
                <w:rFonts w:cstheme="minorHAnsi"/>
                <w:color w:val="FF0000"/>
                <w:bdr w:val="none" w:sz="0" w:space="0" w:color="auto" w:frame="1"/>
              </w:rPr>
            </w:pPr>
          </w:p>
          <w:p w:rsidR="00AA4FA4" w:rsidRDefault="00AA4FA4" w:rsidP="00AA4FA4">
            <w:pPr>
              <w:shd w:val="clear" w:color="auto" w:fill="FFFFFF"/>
              <w:spacing w:after="75"/>
              <w:rPr>
                <w:rStyle w:val="Gl"/>
                <w:rFonts w:cstheme="minorHAnsi"/>
                <w:color w:val="FF0000"/>
                <w:bdr w:val="none" w:sz="0" w:space="0" w:color="auto" w:frame="1"/>
              </w:rPr>
            </w:pPr>
          </w:p>
          <w:p w:rsidR="00AA4FA4" w:rsidRDefault="00AA4FA4" w:rsidP="00AA4FA4">
            <w:pPr>
              <w:shd w:val="clear" w:color="auto" w:fill="FFFFFF"/>
              <w:spacing w:after="75"/>
              <w:rPr>
                <w:rStyle w:val="Gl"/>
                <w:rFonts w:cstheme="minorHAnsi"/>
                <w:color w:val="FF0000"/>
                <w:bdr w:val="none" w:sz="0" w:space="0" w:color="auto" w:frame="1"/>
              </w:rPr>
            </w:pPr>
          </w:p>
          <w:p w:rsidR="00AA4FA4" w:rsidRDefault="00AA4FA4" w:rsidP="00AA4FA4">
            <w:pPr>
              <w:shd w:val="clear" w:color="auto" w:fill="FFFFFF"/>
              <w:spacing w:after="75"/>
              <w:rPr>
                <w:rStyle w:val="Gl"/>
                <w:rFonts w:cstheme="minorHAnsi"/>
                <w:color w:val="FF0000"/>
                <w:bdr w:val="none" w:sz="0" w:space="0" w:color="auto" w:frame="1"/>
              </w:rPr>
            </w:pPr>
          </w:p>
          <w:p w:rsidR="00AA4FA4" w:rsidRDefault="00AA4FA4" w:rsidP="00AA4FA4">
            <w:pPr>
              <w:shd w:val="clear" w:color="auto" w:fill="FFFFFF"/>
              <w:spacing w:after="75"/>
              <w:rPr>
                <w:rStyle w:val="Gl"/>
                <w:rFonts w:cstheme="minorHAnsi"/>
                <w:color w:val="FF0000"/>
                <w:bdr w:val="none" w:sz="0" w:space="0" w:color="auto" w:frame="1"/>
              </w:rPr>
            </w:pPr>
          </w:p>
          <w:p w:rsidR="00AA4FA4" w:rsidRPr="00AA4FA4" w:rsidRDefault="00AA4FA4" w:rsidP="00AA4FA4">
            <w:pPr>
              <w:shd w:val="clear" w:color="auto" w:fill="FFFFFF"/>
              <w:spacing w:after="75"/>
              <w:rPr>
                <w:rStyle w:val="Gl"/>
                <w:rFonts w:cstheme="minorHAnsi"/>
                <w:color w:val="FF0000"/>
                <w:bdr w:val="none" w:sz="0" w:space="0" w:color="auto" w:frame="1"/>
              </w:rPr>
            </w:pPr>
          </w:p>
          <w:p w:rsidR="00C10601" w:rsidRDefault="00C10601" w:rsidP="00C10601">
            <w:pPr>
              <w:pStyle w:val="ListeParagraf"/>
              <w:shd w:val="clear" w:color="auto" w:fill="FFFFFF"/>
              <w:spacing w:after="75"/>
              <w:ind w:left="317"/>
              <w:rPr>
                <w:rStyle w:val="Gl"/>
                <w:rFonts w:cstheme="minorHAnsi"/>
                <w:color w:val="FF0000"/>
                <w:bdr w:val="none" w:sz="0" w:space="0" w:color="auto" w:frame="1"/>
              </w:rPr>
            </w:pPr>
          </w:p>
        </w:tc>
      </w:tr>
      <w:tr w:rsidR="00D3681A" w:rsidTr="00D973EF">
        <w:tc>
          <w:tcPr>
            <w:tcW w:w="10717" w:type="dxa"/>
            <w:gridSpan w:val="14"/>
            <w:shd w:val="clear" w:color="auto" w:fill="auto"/>
          </w:tcPr>
          <w:p w:rsidR="00D3681A" w:rsidRPr="00D3681A" w:rsidRDefault="00D3681A" w:rsidP="00D3681A">
            <w:pPr>
              <w:shd w:val="clear" w:color="auto" w:fill="FFFFFF"/>
              <w:tabs>
                <w:tab w:val="left" w:pos="1623"/>
                <w:tab w:val="center" w:pos="5287"/>
              </w:tabs>
              <w:ind w:left="300"/>
              <w:jc w:val="center"/>
              <w:rPr>
                <w:rStyle w:val="Gl"/>
                <w:rFonts w:cstheme="minorHAnsi"/>
                <w:color w:val="C00000"/>
                <w:sz w:val="40"/>
                <w:szCs w:val="40"/>
                <w:bdr w:val="none" w:sz="0" w:space="0" w:color="auto" w:frame="1"/>
              </w:rPr>
            </w:pPr>
            <w:r w:rsidRPr="00D3681A">
              <w:rPr>
                <w:rStyle w:val="Gl"/>
                <w:rFonts w:cstheme="minorHAnsi"/>
                <w:color w:val="C00000"/>
                <w:sz w:val="40"/>
                <w:szCs w:val="40"/>
                <w:bdr w:val="none" w:sz="0" w:space="0" w:color="auto" w:frame="1"/>
              </w:rPr>
              <w:lastRenderedPageBreak/>
              <w:t>KBRN</w:t>
            </w:r>
            <w:r w:rsidR="008E53BF" w:rsidRPr="008E53BF">
              <w:rPr>
                <w:rStyle w:val="Gl"/>
                <w:rFonts w:cstheme="minorHAnsi"/>
                <w:color w:val="C00000"/>
                <w:bdr w:val="none" w:sz="0" w:space="0" w:color="auto" w:frame="1"/>
              </w:rPr>
              <w:t>(KİMYASAL BİYOLOJİK RADYASYON VE NÜKLEER TEHLİKELİ MADDELER)</w:t>
            </w:r>
          </w:p>
        </w:tc>
      </w:tr>
      <w:tr w:rsidR="00D3681A" w:rsidTr="00D973EF">
        <w:tc>
          <w:tcPr>
            <w:tcW w:w="5609" w:type="dxa"/>
            <w:gridSpan w:val="9"/>
            <w:shd w:val="clear" w:color="auto" w:fill="auto"/>
          </w:tcPr>
          <w:p w:rsidR="00D3681A" w:rsidRPr="008E53BF" w:rsidRDefault="008E53BF" w:rsidP="008E53BF">
            <w:pPr>
              <w:pStyle w:val="ListeParagraf1"/>
              <w:spacing w:line="240" w:lineRule="atLeast"/>
              <w:ind w:right="-2"/>
              <w:jc w:val="both"/>
              <w:rPr>
                <w:rStyle w:val="Gl"/>
                <w:bCs w:val="0"/>
                <w:caps/>
                <w:color w:val="FF0000"/>
              </w:rPr>
            </w:pPr>
            <w:r>
              <w:rPr>
                <w:b/>
                <w:caps/>
                <w:color w:val="FF0000"/>
              </w:rPr>
              <w:t>KBRN İçin</w:t>
            </w:r>
            <w:r w:rsidR="00C10601">
              <w:rPr>
                <w:b/>
                <w:caps/>
                <w:color w:val="FF0000"/>
              </w:rPr>
              <w:t xml:space="preserve"> </w:t>
            </w:r>
            <w:r>
              <w:rPr>
                <w:b/>
                <w:caps/>
                <w:color w:val="FF0000"/>
              </w:rPr>
              <w:t>ÖNLEYİCİ</w:t>
            </w:r>
            <w:r w:rsidRPr="00901CB8">
              <w:rPr>
                <w:b/>
                <w:caps/>
                <w:color w:val="FF0000"/>
              </w:rPr>
              <w:t xml:space="preserve"> Tedbirler</w:t>
            </w:r>
          </w:p>
        </w:tc>
        <w:tc>
          <w:tcPr>
            <w:tcW w:w="5108" w:type="dxa"/>
            <w:gridSpan w:val="5"/>
            <w:shd w:val="clear" w:color="auto" w:fill="auto"/>
          </w:tcPr>
          <w:p w:rsidR="00D3681A" w:rsidRDefault="008E53BF" w:rsidP="008E53BF">
            <w:pPr>
              <w:shd w:val="clear" w:color="auto" w:fill="FFFFFF"/>
              <w:tabs>
                <w:tab w:val="left" w:pos="1623"/>
                <w:tab w:val="center" w:pos="5287"/>
              </w:tabs>
              <w:ind w:left="300"/>
              <w:jc w:val="center"/>
              <w:rPr>
                <w:rStyle w:val="Gl"/>
                <w:rFonts w:cstheme="minorHAnsi"/>
                <w:color w:val="FF0000"/>
                <w:bdr w:val="none" w:sz="0" w:space="0" w:color="auto" w:frame="1"/>
              </w:rPr>
            </w:pPr>
            <w:r>
              <w:rPr>
                <w:b/>
                <w:caps/>
                <w:color w:val="FF0000"/>
              </w:rPr>
              <w:t>KBRN İçin</w:t>
            </w:r>
            <w:r w:rsidR="00C10601">
              <w:rPr>
                <w:b/>
                <w:caps/>
                <w:color w:val="FF0000"/>
              </w:rPr>
              <w:t xml:space="preserve"> </w:t>
            </w:r>
            <w:r>
              <w:rPr>
                <w:b/>
                <w:caps/>
                <w:color w:val="FF0000"/>
              </w:rPr>
              <w:t xml:space="preserve">SINIRLANDIRICI </w:t>
            </w:r>
            <w:r w:rsidRPr="00901CB8">
              <w:rPr>
                <w:b/>
                <w:caps/>
                <w:color w:val="FF0000"/>
              </w:rPr>
              <w:t>Tedbirler</w:t>
            </w:r>
          </w:p>
        </w:tc>
      </w:tr>
      <w:tr w:rsidR="00D3681A" w:rsidTr="00D973EF">
        <w:tc>
          <w:tcPr>
            <w:tcW w:w="5609" w:type="dxa"/>
            <w:gridSpan w:val="9"/>
            <w:shd w:val="clear" w:color="auto" w:fill="auto"/>
          </w:tcPr>
          <w:p w:rsidR="00C10601" w:rsidRDefault="00C10601" w:rsidP="00C10601">
            <w:pPr>
              <w:pStyle w:val="ListeParagraf"/>
              <w:ind w:left="317"/>
              <w:rPr>
                <w:rFonts w:ascii="Calibri" w:eastAsia="Times New Roman" w:hAnsi="Calibri" w:cs="Times New Roman"/>
                <w:lang w:eastAsia="tr-TR"/>
              </w:rPr>
            </w:pP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Vanaların gaz sızıntısına karşı periyodik</w:t>
            </w:r>
            <w:r w:rsidR="00C10601">
              <w:rPr>
                <w:rFonts w:ascii="Calibri" w:eastAsia="Times New Roman" w:hAnsi="Calibri" w:cs="Times New Roman"/>
                <w:lang w:eastAsia="tr-TR"/>
              </w:rPr>
              <w:t xml:space="preserve"> </w:t>
            </w:r>
            <w:r w:rsidRPr="008E53BF">
              <w:rPr>
                <w:rFonts w:ascii="Calibri" w:eastAsia="Times New Roman" w:hAnsi="Calibri" w:cs="Times New Roman"/>
                <w:lang w:eastAsia="tr-TR"/>
              </w:rPr>
              <w:t>kontrollerinin yapılmalı</w:t>
            </w: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Kurum için özel kimyasal depolama dolaplarının temin edilmeli</w:t>
            </w: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Kimyasalların özellik ve tehlikelerine göre uygun şekilde depolanmalı</w:t>
            </w: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Kimyasalların depolandığı bölümlerde sızıntıya yol açacak durumların engellenmeli,</w:t>
            </w: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Kimyasalların depolandığı alanda havalandırmanın uygun olmalı</w:t>
            </w: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 xml:space="preserve">İzni olmayan çalışanların kimyasalların depolandığı alana girmesinin engellenmeli </w:t>
            </w:r>
          </w:p>
          <w:p w:rsidR="008E53BF" w:rsidRPr="008E53BF" w:rsidRDefault="008E53BF" w:rsidP="00F10586">
            <w:pPr>
              <w:pStyle w:val="ListeParagraf"/>
              <w:numPr>
                <w:ilvl w:val="0"/>
                <w:numId w:val="34"/>
              </w:numPr>
              <w:ind w:left="317"/>
              <w:rPr>
                <w:rFonts w:ascii="Calibri" w:eastAsia="Times New Roman" w:hAnsi="Calibri" w:cs="Times New Roman"/>
                <w:lang w:eastAsia="tr-TR"/>
              </w:rPr>
            </w:pPr>
            <w:r w:rsidRPr="008E53BF">
              <w:rPr>
                <w:rFonts w:ascii="Calibri" w:eastAsia="Times New Roman" w:hAnsi="Calibri" w:cs="Times New Roman"/>
                <w:lang w:eastAsia="tr-TR"/>
              </w:rPr>
              <w:t>Kimyasal maddelerin güvenlik bilgi formlarının hazırlanarak ulaşılabilir yere konulmalı</w:t>
            </w:r>
          </w:p>
          <w:p w:rsidR="008E53BF" w:rsidRPr="008E53BF" w:rsidRDefault="008E53BF" w:rsidP="00F10586">
            <w:pPr>
              <w:pStyle w:val="ListeParagraf"/>
              <w:numPr>
                <w:ilvl w:val="0"/>
                <w:numId w:val="34"/>
              </w:numPr>
              <w:ind w:left="317"/>
              <w:rPr>
                <w:rFonts w:ascii="Calibri" w:eastAsia="Times New Roman" w:hAnsi="Calibri" w:cs="Times New Roman"/>
                <w:sz w:val="24"/>
                <w:szCs w:val="24"/>
                <w:lang w:eastAsia="tr-TR"/>
              </w:rPr>
            </w:pPr>
            <w:r w:rsidRPr="008E53BF">
              <w:rPr>
                <w:rFonts w:ascii="Calibri" w:eastAsia="Times New Roman" w:hAnsi="Calibri" w:cs="Times New Roman"/>
                <w:lang w:eastAsia="tr-TR"/>
              </w:rPr>
              <w:t>Kimyasal maddelerin birbiriyle karışmasının önlenmeli.</w:t>
            </w:r>
          </w:p>
          <w:p w:rsidR="008E53BF" w:rsidRDefault="008E53BF" w:rsidP="00F10586">
            <w:pPr>
              <w:pStyle w:val="ListeParagraf"/>
              <w:numPr>
                <w:ilvl w:val="0"/>
                <w:numId w:val="34"/>
              </w:numPr>
              <w:ind w:left="317"/>
              <w:rPr>
                <w:rFonts w:ascii="Calibri" w:eastAsia="Times New Roman" w:hAnsi="Calibri" w:cs="Times New Roman"/>
                <w:lang w:eastAsia="tr-TR"/>
              </w:rPr>
            </w:pPr>
            <w:r>
              <w:rPr>
                <w:rFonts w:ascii="Calibri" w:eastAsia="Times New Roman" w:hAnsi="Calibri" w:cs="Times New Roman"/>
                <w:lang w:eastAsia="tr-TR"/>
              </w:rPr>
              <w:t>Çalışanların k</w:t>
            </w:r>
            <w:r w:rsidRPr="008E53BF">
              <w:rPr>
                <w:rFonts w:ascii="Calibri" w:eastAsia="Times New Roman" w:hAnsi="Calibri" w:cs="Times New Roman"/>
                <w:lang w:eastAsia="tr-TR"/>
              </w:rPr>
              <w:t>imyasallara, biyolojik etkilere ayrıca radyoaktif ve nükleer tehlikelere karşı gereken eğitimlerin verilmeli</w:t>
            </w:r>
          </w:p>
          <w:p w:rsidR="00C10601" w:rsidRPr="008E53BF" w:rsidRDefault="00C10601" w:rsidP="00C10601">
            <w:pPr>
              <w:pStyle w:val="ListeParagraf"/>
              <w:ind w:left="317"/>
              <w:rPr>
                <w:rStyle w:val="Gl"/>
                <w:rFonts w:ascii="Calibri" w:eastAsia="Times New Roman" w:hAnsi="Calibri" w:cs="Times New Roman"/>
                <w:b w:val="0"/>
                <w:bCs w:val="0"/>
                <w:lang w:eastAsia="tr-TR"/>
              </w:rPr>
            </w:pPr>
          </w:p>
        </w:tc>
        <w:tc>
          <w:tcPr>
            <w:tcW w:w="5108" w:type="dxa"/>
            <w:gridSpan w:val="5"/>
            <w:shd w:val="clear" w:color="auto" w:fill="auto"/>
          </w:tcPr>
          <w:p w:rsidR="00C10601" w:rsidRDefault="00C10601" w:rsidP="00C10601">
            <w:pPr>
              <w:pStyle w:val="ListeParagraf1"/>
              <w:spacing w:line="240" w:lineRule="atLeast"/>
              <w:ind w:left="462" w:right="-2"/>
              <w:jc w:val="both"/>
              <w:rPr>
                <w:rFonts w:ascii="Calibri" w:hAnsi="Calibri" w:cs="Times New Roman"/>
                <w:sz w:val="22"/>
                <w:szCs w:val="22"/>
              </w:rPr>
            </w:pPr>
          </w:p>
          <w:p w:rsidR="008E53BF" w:rsidRPr="008E53BF" w:rsidRDefault="008E53BF" w:rsidP="00F10586">
            <w:pPr>
              <w:pStyle w:val="ListeParagraf1"/>
              <w:numPr>
                <w:ilvl w:val="0"/>
                <w:numId w:val="35"/>
              </w:numPr>
              <w:spacing w:line="240" w:lineRule="atLeast"/>
              <w:ind w:left="462" w:right="-2"/>
              <w:jc w:val="both"/>
              <w:rPr>
                <w:rFonts w:ascii="Calibri" w:hAnsi="Calibri" w:cs="Times New Roman"/>
                <w:sz w:val="22"/>
                <w:szCs w:val="22"/>
              </w:rPr>
            </w:pPr>
            <w:r w:rsidRPr="008E53BF">
              <w:rPr>
                <w:rFonts w:ascii="Calibri" w:hAnsi="Calibri" w:cs="Times New Roman"/>
                <w:sz w:val="22"/>
                <w:szCs w:val="22"/>
              </w:rPr>
              <w:t>Sığınaklar oluşturularak, gereken ekipmanlarla donatılmal</w:t>
            </w:r>
            <w:r>
              <w:rPr>
                <w:rFonts w:ascii="Calibri" w:hAnsi="Calibri" w:cs="Times New Roman"/>
                <w:sz w:val="22"/>
                <w:szCs w:val="22"/>
              </w:rPr>
              <w:t>ı</w:t>
            </w:r>
          </w:p>
          <w:p w:rsidR="008E53BF" w:rsidRPr="008E53BF" w:rsidRDefault="008E53BF" w:rsidP="00F10586">
            <w:pPr>
              <w:pStyle w:val="ListeParagraf1"/>
              <w:numPr>
                <w:ilvl w:val="0"/>
                <w:numId w:val="35"/>
              </w:numPr>
              <w:spacing w:line="240" w:lineRule="atLeast"/>
              <w:ind w:left="462" w:right="-2"/>
              <w:jc w:val="both"/>
              <w:rPr>
                <w:rFonts w:ascii="Calibri" w:hAnsi="Calibri" w:cs="Times New Roman"/>
                <w:sz w:val="22"/>
                <w:szCs w:val="22"/>
              </w:rPr>
            </w:pPr>
            <w:r w:rsidRPr="008E53BF">
              <w:rPr>
                <w:rFonts w:ascii="Calibri" w:hAnsi="Calibri" w:cs="Times New Roman"/>
                <w:sz w:val="22"/>
                <w:szCs w:val="22"/>
              </w:rPr>
              <w:t>Acil durum ekiplerine özel eğitimler ve korunma önlemleri anlatılmalı</w:t>
            </w:r>
          </w:p>
          <w:p w:rsidR="00D3681A" w:rsidRPr="008E53BF" w:rsidRDefault="008E53BF" w:rsidP="00F10586">
            <w:pPr>
              <w:pStyle w:val="ListeParagraf1"/>
              <w:numPr>
                <w:ilvl w:val="0"/>
                <w:numId w:val="35"/>
              </w:numPr>
              <w:spacing w:line="240" w:lineRule="atLeast"/>
              <w:ind w:left="462" w:right="-2"/>
              <w:jc w:val="both"/>
              <w:rPr>
                <w:rStyle w:val="Gl"/>
                <w:rFonts w:ascii="Calibri" w:hAnsi="Calibri" w:cs="Times New Roman"/>
                <w:b w:val="0"/>
                <w:bCs w:val="0"/>
                <w:sz w:val="24"/>
                <w:szCs w:val="24"/>
              </w:rPr>
            </w:pPr>
            <w:r w:rsidRPr="008E53BF">
              <w:rPr>
                <w:rFonts w:ascii="Calibri" w:hAnsi="Calibri" w:cs="Times New Roman"/>
                <w:sz w:val="22"/>
                <w:szCs w:val="22"/>
              </w:rPr>
              <w:t>İkaz ve alarm sistemleri çalışır ve bakımlı olarak hazır bulundurulmalı</w:t>
            </w:r>
          </w:p>
        </w:tc>
      </w:tr>
      <w:tr w:rsidR="00D3681A" w:rsidTr="00D973EF">
        <w:tc>
          <w:tcPr>
            <w:tcW w:w="10717" w:type="dxa"/>
            <w:gridSpan w:val="14"/>
            <w:shd w:val="clear" w:color="auto" w:fill="auto"/>
          </w:tcPr>
          <w:p w:rsidR="00D3681A" w:rsidRPr="003B7B32" w:rsidRDefault="008E53BF" w:rsidP="008E53BF">
            <w:pPr>
              <w:jc w:val="center"/>
              <w:rPr>
                <w:rStyle w:val="Gl"/>
                <w:bCs w:val="0"/>
                <w:caps/>
                <w:color w:val="FF0000"/>
                <w:sz w:val="32"/>
                <w:szCs w:val="32"/>
              </w:rPr>
            </w:pPr>
            <w:r w:rsidRPr="003B7B32">
              <w:rPr>
                <w:b/>
                <w:caps/>
                <w:color w:val="002060"/>
                <w:sz w:val="32"/>
                <w:szCs w:val="32"/>
              </w:rPr>
              <w:t>KBRN OLAYLARDA UYGULANACAK MÜDAHALE YÖNTEMLERİ</w:t>
            </w:r>
          </w:p>
        </w:tc>
      </w:tr>
      <w:tr w:rsidR="00D3681A" w:rsidTr="00D973EF">
        <w:tc>
          <w:tcPr>
            <w:tcW w:w="10717" w:type="dxa"/>
            <w:gridSpan w:val="14"/>
            <w:shd w:val="clear" w:color="auto" w:fill="auto"/>
          </w:tcPr>
          <w:p w:rsidR="00C10601" w:rsidRPr="00C10601" w:rsidRDefault="00C10601" w:rsidP="00C10601">
            <w:pPr>
              <w:shd w:val="clear" w:color="auto" w:fill="FFFFFF"/>
              <w:ind w:left="300"/>
              <w:rPr>
                <w:rStyle w:val="Gl"/>
                <w:rFonts w:cstheme="minorHAnsi"/>
                <w:bCs w:val="0"/>
                <w:color w:val="333333"/>
              </w:rPr>
            </w:pPr>
          </w:p>
          <w:p w:rsidR="006F1317" w:rsidRPr="006F1317" w:rsidRDefault="006F1317" w:rsidP="00F10586">
            <w:pPr>
              <w:numPr>
                <w:ilvl w:val="0"/>
                <w:numId w:val="26"/>
              </w:numPr>
              <w:shd w:val="clear" w:color="auto" w:fill="FFFFFF"/>
              <w:ind w:left="300"/>
              <w:rPr>
                <w:rFonts w:cstheme="minorHAnsi"/>
                <w:b/>
                <w:color w:val="333333"/>
              </w:rPr>
            </w:pPr>
            <w:r w:rsidRPr="006F1317">
              <w:rPr>
                <w:rStyle w:val="Gl"/>
                <w:rFonts w:cstheme="minorHAnsi"/>
                <w:b w:val="0"/>
                <w:color w:val="333333"/>
                <w:bdr w:val="none" w:sz="0" w:space="0" w:color="auto" w:frame="1"/>
              </w:rPr>
              <w:t>Kimyasal saldırı durumu birbirinden farklı olabilir, verilen talimatlara mutlaka uyun.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Hemen kapalı bir alana, içeri alınabilecek hayvanları da beraberinize alarak girin.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Bütün kapı ve pencereleri sıkıca kapatın.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Klimaları, ısıtıcıları ve tüm havalandırmaları hemen kapatın.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Radyo ve telefonu her an kullanmak üzere hazır bulundurun.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Acil bir durum olmadıkça telefonu kullanmayın.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Sığınma odasında gaz sızıntısı olabilecek bütün aralıkları ve havalandırmaları bantla sıkıca kapatın.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Elektrik prizlerini ve açıklıklarını kapatın.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Dışarı çıkmanın güvenli olduğu talimatı verilene kadar sığınma odasını terk etmeyin.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Bulantı, nefes zorluğu, kusma, kasılma, göz yaşarması, kızarıklık, kanama vb. durumda haber verin.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Alışkın olunmayan kokular duyulduğunda yetkilileri bilgilendirin.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Havada sis ve duman olduğunda, patlama sesi duyulduğunda yetkililere bilgi verin.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Sebebi bilinmeyen hayvan ölüleri görüldüğünde yetkililere bilgi verin.</w:t>
            </w:r>
          </w:p>
          <w:p w:rsidR="006F1317" w:rsidRPr="009F6CFC" w:rsidRDefault="006F1317" w:rsidP="00F10586">
            <w:pPr>
              <w:numPr>
                <w:ilvl w:val="0"/>
                <w:numId w:val="26"/>
              </w:numPr>
              <w:shd w:val="clear" w:color="auto" w:fill="FFFFFF"/>
              <w:ind w:left="300"/>
              <w:rPr>
                <w:rFonts w:cstheme="minorHAnsi"/>
                <w:color w:val="333333"/>
              </w:rPr>
            </w:pPr>
            <w:r w:rsidRPr="009F6CFC">
              <w:rPr>
                <w:rFonts w:cstheme="minorHAnsi"/>
                <w:color w:val="333333"/>
              </w:rPr>
              <w:t>Şüpheli her durumda Türkiye Atom Enerjisi Kurumu (ALO TAEK 172) arayarak bilgi verin.</w:t>
            </w:r>
          </w:p>
          <w:p w:rsidR="00D3681A" w:rsidRDefault="006F1317" w:rsidP="00F10586">
            <w:pPr>
              <w:numPr>
                <w:ilvl w:val="0"/>
                <w:numId w:val="26"/>
              </w:numPr>
              <w:shd w:val="clear" w:color="auto" w:fill="FFFFFF"/>
              <w:ind w:left="300"/>
              <w:rPr>
                <w:rFonts w:cstheme="minorHAnsi"/>
                <w:color w:val="333333"/>
              </w:rPr>
            </w:pPr>
            <w:r w:rsidRPr="009F6CFC">
              <w:rPr>
                <w:rFonts w:cstheme="minorHAnsi"/>
                <w:color w:val="333333"/>
              </w:rPr>
              <w:t>Dökülen Kimyasalın talaş ile üzerini örterek yayılmasını önleyin.</w:t>
            </w:r>
          </w:p>
          <w:p w:rsidR="00C10601" w:rsidRDefault="00C10601" w:rsidP="00C10601">
            <w:pPr>
              <w:shd w:val="clear" w:color="auto" w:fill="FFFFFF"/>
              <w:ind w:left="300"/>
            </w:pPr>
          </w:p>
          <w:p w:rsidR="00C10601" w:rsidRPr="006F1317" w:rsidRDefault="00C10601" w:rsidP="00C10601">
            <w:pPr>
              <w:shd w:val="clear" w:color="auto" w:fill="FFFFFF"/>
              <w:ind w:left="300"/>
              <w:rPr>
                <w:rStyle w:val="Gl"/>
                <w:rFonts w:cstheme="minorHAnsi"/>
                <w:b w:val="0"/>
                <w:bCs w:val="0"/>
                <w:color w:val="333333"/>
              </w:rPr>
            </w:pPr>
          </w:p>
        </w:tc>
      </w:tr>
      <w:tr w:rsidR="006F1317" w:rsidTr="00D973EF">
        <w:tc>
          <w:tcPr>
            <w:tcW w:w="10717" w:type="dxa"/>
            <w:gridSpan w:val="14"/>
            <w:shd w:val="clear" w:color="auto" w:fill="auto"/>
          </w:tcPr>
          <w:p w:rsidR="006F1317" w:rsidRPr="006F1317" w:rsidRDefault="006F1317" w:rsidP="006F1317">
            <w:pPr>
              <w:pStyle w:val="Balk4"/>
              <w:shd w:val="clear" w:color="auto" w:fill="FFFFFF"/>
              <w:spacing w:before="0" w:beforeAutospacing="0" w:after="0" w:afterAutospacing="0" w:line="240" w:lineRule="atLeast"/>
              <w:jc w:val="center"/>
              <w:outlineLvl w:val="3"/>
              <w:rPr>
                <w:rStyle w:val="Gl"/>
                <w:rFonts w:asciiTheme="minorHAnsi" w:hAnsiTheme="minorHAnsi" w:cstheme="minorHAnsi"/>
                <w:b/>
                <w:color w:val="002060"/>
                <w:sz w:val="32"/>
                <w:szCs w:val="32"/>
              </w:rPr>
            </w:pPr>
            <w:r w:rsidRPr="006F1317">
              <w:rPr>
                <w:rStyle w:val="Gl"/>
                <w:rFonts w:asciiTheme="minorHAnsi" w:hAnsiTheme="minorHAnsi" w:cstheme="minorHAnsi"/>
                <w:b/>
                <w:color w:val="002060"/>
                <w:sz w:val="32"/>
                <w:szCs w:val="32"/>
                <w:bdr w:val="none" w:sz="0" w:space="0" w:color="auto" w:frame="1"/>
              </w:rPr>
              <w:t>KBRN</w:t>
            </w:r>
            <w:r w:rsidR="00E60C5F">
              <w:rPr>
                <w:rStyle w:val="Gl"/>
                <w:rFonts w:asciiTheme="minorHAnsi" w:hAnsiTheme="minorHAnsi" w:cstheme="minorHAnsi"/>
                <w:b/>
                <w:color w:val="002060"/>
                <w:sz w:val="32"/>
                <w:szCs w:val="32"/>
                <w:bdr w:val="none" w:sz="0" w:space="0" w:color="auto" w:frame="1"/>
              </w:rPr>
              <w:t xml:space="preserve"> </w:t>
            </w:r>
            <w:r w:rsidR="00004F1A" w:rsidRPr="00004F1A">
              <w:rPr>
                <w:rFonts w:asciiTheme="minorHAnsi" w:hAnsiTheme="minorHAnsi"/>
                <w:caps/>
                <w:color w:val="002060"/>
                <w:sz w:val="32"/>
                <w:szCs w:val="32"/>
              </w:rPr>
              <w:t>OLAYLARDA</w:t>
            </w:r>
            <w:r w:rsidR="00004F1A" w:rsidRPr="009F6CFC">
              <w:rPr>
                <w:rFonts w:asciiTheme="minorHAnsi" w:hAnsiTheme="minorHAnsi" w:cstheme="minorHAnsi"/>
                <w:bCs w:val="0"/>
                <w:color w:val="002060"/>
                <w:sz w:val="32"/>
                <w:szCs w:val="32"/>
              </w:rPr>
              <w:t xml:space="preserve"> </w:t>
            </w:r>
            <w:r w:rsidRPr="009F6CFC">
              <w:rPr>
                <w:rFonts w:asciiTheme="minorHAnsi" w:hAnsiTheme="minorHAnsi" w:cstheme="minorHAnsi"/>
                <w:bCs w:val="0"/>
                <w:color w:val="002060"/>
                <w:sz w:val="32"/>
                <w:szCs w:val="32"/>
              </w:rPr>
              <w:t>UYGULANACAK TAHLİYE YÖNTEMLERİ</w:t>
            </w:r>
          </w:p>
        </w:tc>
      </w:tr>
      <w:tr w:rsidR="006F1317" w:rsidTr="00D973EF">
        <w:tc>
          <w:tcPr>
            <w:tcW w:w="10717" w:type="dxa"/>
            <w:gridSpan w:val="14"/>
            <w:shd w:val="clear" w:color="auto" w:fill="auto"/>
          </w:tcPr>
          <w:p w:rsidR="00C10601" w:rsidRDefault="00C10601" w:rsidP="00C10601">
            <w:pPr>
              <w:shd w:val="clear" w:color="auto" w:fill="FFFFFF"/>
              <w:ind w:left="300"/>
              <w:rPr>
                <w:rFonts w:cstheme="minorHAnsi"/>
                <w:color w:val="333333"/>
              </w:rPr>
            </w:pPr>
          </w:p>
          <w:p w:rsidR="006F1317" w:rsidRPr="009F6CFC" w:rsidRDefault="00C10601" w:rsidP="00F10586">
            <w:pPr>
              <w:numPr>
                <w:ilvl w:val="0"/>
                <w:numId w:val="27"/>
              </w:numPr>
              <w:shd w:val="clear" w:color="auto" w:fill="FFFFFF"/>
              <w:ind w:left="300"/>
              <w:rPr>
                <w:rFonts w:cstheme="minorHAnsi"/>
                <w:color w:val="333333"/>
              </w:rPr>
            </w:pPr>
            <w:r>
              <w:rPr>
                <w:rFonts w:cstheme="minorHAnsi"/>
                <w:color w:val="333333"/>
              </w:rPr>
              <w:t>K</w:t>
            </w:r>
            <w:r w:rsidR="006F1317" w:rsidRPr="009F6CFC">
              <w:rPr>
                <w:rFonts w:cstheme="minorHAnsi"/>
                <w:color w:val="333333"/>
              </w:rPr>
              <w:t>BRN durumlarında yetkili kişi ve kurumlarca gerekli talimatların verilmesini bekleyin.</w:t>
            </w:r>
          </w:p>
          <w:p w:rsidR="006F1317" w:rsidRPr="009F6CFC" w:rsidRDefault="006F1317" w:rsidP="00F10586">
            <w:pPr>
              <w:numPr>
                <w:ilvl w:val="0"/>
                <w:numId w:val="27"/>
              </w:numPr>
              <w:shd w:val="clear" w:color="auto" w:fill="FFFFFF"/>
              <w:ind w:left="300"/>
              <w:rPr>
                <w:rFonts w:cstheme="minorHAnsi"/>
                <w:color w:val="333333"/>
              </w:rPr>
            </w:pPr>
            <w:r w:rsidRPr="009F6CFC">
              <w:rPr>
                <w:rFonts w:cstheme="minorHAnsi"/>
                <w:color w:val="333333"/>
              </w:rPr>
              <w:t>Tahliyeleri talimatlar doğrultusunda yapın.</w:t>
            </w:r>
          </w:p>
          <w:p w:rsidR="006F1317" w:rsidRPr="006F1317" w:rsidRDefault="006F1317" w:rsidP="00F10586">
            <w:pPr>
              <w:numPr>
                <w:ilvl w:val="0"/>
                <w:numId w:val="27"/>
              </w:numPr>
              <w:shd w:val="clear" w:color="auto" w:fill="FFFFFF"/>
              <w:ind w:left="300"/>
              <w:rPr>
                <w:rFonts w:cstheme="minorHAnsi"/>
                <w:b/>
                <w:color w:val="333333"/>
              </w:rPr>
            </w:pPr>
            <w:r w:rsidRPr="006F1317">
              <w:rPr>
                <w:rStyle w:val="Gl"/>
                <w:rFonts w:cstheme="minorHAnsi"/>
                <w:b w:val="0"/>
                <w:color w:val="333333"/>
                <w:bdr w:val="none" w:sz="0" w:space="0" w:color="auto" w:frame="1"/>
              </w:rPr>
              <w:t>Yetkili kurumlarca verilen bilgi ve uyarıları dikkatle dinleyin.</w:t>
            </w:r>
          </w:p>
          <w:p w:rsidR="006F1317" w:rsidRPr="009F6CFC" w:rsidRDefault="006F1317" w:rsidP="00F10586">
            <w:pPr>
              <w:numPr>
                <w:ilvl w:val="0"/>
                <w:numId w:val="27"/>
              </w:numPr>
              <w:shd w:val="clear" w:color="auto" w:fill="FFFFFF"/>
              <w:ind w:left="300"/>
              <w:rPr>
                <w:rFonts w:cstheme="minorHAnsi"/>
                <w:color w:val="333333"/>
              </w:rPr>
            </w:pPr>
            <w:r w:rsidRPr="009F6CFC">
              <w:rPr>
                <w:rFonts w:cstheme="minorHAnsi"/>
                <w:color w:val="333333"/>
              </w:rPr>
              <w:t>Tahliye ve kurtarma işlemlerinde destek elemanlarına KKD Kullanımı sağlayın.</w:t>
            </w:r>
          </w:p>
          <w:p w:rsidR="006F1317" w:rsidRPr="009F6CFC" w:rsidRDefault="006F1317" w:rsidP="00F10586">
            <w:pPr>
              <w:numPr>
                <w:ilvl w:val="0"/>
                <w:numId w:val="27"/>
              </w:numPr>
              <w:shd w:val="clear" w:color="auto" w:fill="FFFFFF"/>
              <w:ind w:left="300"/>
              <w:rPr>
                <w:rFonts w:cstheme="minorHAnsi"/>
                <w:color w:val="333333"/>
              </w:rPr>
            </w:pPr>
            <w:r w:rsidRPr="009F6CFC">
              <w:rPr>
                <w:rFonts w:cstheme="minorHAnsi"/>
                <w:color w:val="333333"/>
              </w:rPr>
              <w:t>Kimyasalı emmesi için dökülen</w:t>
            </w:r>
            <w:r w:rsidR="00F63433">
              <w:rPr>
                <w:rFonts w:cstheme="minorHAnsi"/>
                <w:color w:val="333333"/>
              </w:rPr>
              <w:t xml:space="preserve"> </w:t>
            </w:r>
            <w:r w:rsidRPr="009F6CFC">
              <w:rPr>
                <w:rFonts w:cstheme="minorHAnsi"/>
                <w:color w:val="333333"/>
              </w:rPr>
              <w:t>kirli talaşı tehlikeli işareti olan atık konteynerine atılmasını sağlayın.</w:t>
            </w:r>
          </w:p>
          <w:p w:rsidR="006F1317" w:rsidRPr="009F6CFC" w:rsidRDefault="006F1317" w:rsidP="00F10586">
            <w:pPr>
              <w:numPr>
                <w:ilvl w:val="0"/>
                <w:numId w:val="27"/>
              </w:numPr>
              <w:shd w:val="clear" w:color="auto" w:fill="FFFFFF"/>
              <w:ind w:left="300"/>
              <w:rPr>
                <w:rFonts w:cstheme="minorHAnsi"/>
                <w:color w:val="333333"/>
              </w:rPr>
            </w:pPr>
            <w:r w:rsidRPr="009F6CFC">
              <w:rPr>
                <w:rFonts w:cstheme="minorHAnsi"/>
                <w:color w:val="333333"/>
              </w:rPr>
              <w:t>Kimyasal malzeme dökülen faaliyet noktasındaki çalışmayı durdurun.</w:t>
            </w:r>
          </w:p>
          <w:p w:rsidR="006F1317" w:rsidRPr="009F6CFC" w:rsidRDefault="006F1317" w:rsidP="00F10586">
            <w:pPr>
              <w:numPr>
                <w:ilvl w:val="0"/>
                <w:numId w:val="27"/>
              </w:numPr>
              <w:shd w:val="clear" w:color="auto" w:fill="FFFFFF"/>
              <w:ind w:left="300"/>
              <w:rPr>
                <w:rFonts w:cstheme="minorHAnsi"/>
                <w:color w:val="333333"/>
              </w:rPr>
            </w:pPr>
            <w:r w:rsidRPr="009F6CFC">
              <w:rPr>
                <w:rFonts w:cstheme="minorHAnsi"/>
                <w:color w:val="333333"/>
              </w:rPr>
              <w:lastRenderedPageBreak/>
              <w:t>Dökülen kimyasalların kanalizasyona gitmesi engelleyin.</w:t>
            </w:r>
          </w:p>
          <w:p w:rsidR="006F1317" w:rsidRPr="009F6CFC" w:rsidRDefault="006F1317" w:rsidP="00F10586">
            <w:pPr>
              <w:numPr>
                <w:ilvl w:val="0"/>
                <w:numId w:val="27"/>
              </w:numPr>
              <w:shd w:val="clear" w:color="auto" w:fill="FFFFFF"/>
              <w:ind w:left="300"/>
              <w:rPr>
                <w:rFonts w:cstheme="minorHAnsi"/>
                <w:color w:val="333333"/>
              </w:rPr>
            </w:pPr>
            <w:r w:rsidRPr="009F6CFC">
              <w:rPr>
                <w:rFonts w:cstheme="minorHAnsi"/>
                <w:color w:val="333333"/>
              </w:rPr>
              <w:t>Dökülen kimyasalların etrafına ateş ile yaklaşmayın.</w:t>
            </w:r>
          </w:p>
          <w:p w:rsidR="006F1317" w:rsidRDefault="006F1317" w:rsidP="00F10586">
            <w:pPr>
              <w:numPr>
                <w:ilvl w:val="0"/>
                <w:numId w:val="27"/>
              </w:numPr>
              <w:shd w:val="clear" w:color="auto" w:fill="FFFFFF"/>
              <w:ind w:left="300"/>
              <w:rPr>
                <w:rFonts w:cstheme="minorHAnsi"/>
                <w:color w:val="333333"/>
              </w:rPr>
            </w:pPr>
            <w:r w:rsidRPr="009F6CFC">
              <w:rPr>
                <w:rFonts w:cstheme="minorHAnsi"/>
                <w:color w:val="333333"/>
              </w:rPr>
              <w:t>Dozimetre varsa radyasyon (ışınım) ölçümü yapın.</w:t>
            </w:r>
          </w:p>
          <w:p w:rsidR="006F1317" w:rsidRPr="006F1317" w:rsidRDefault="006F1317" w:rsidP="00F10586">
            <w:pPr>
              <w:numPr>
                <w:ilvl w:val="0"/>
                <w:numId w:val="27"/>
              </w:numPr>
              <w:shd w:val="clear" w:color="auto" w:fill="FFFFFF"/>
              <w:ind w:left="300"/>
              <w:rPr>
                <w:rStyle w:val="HTMLKodu"/>
                <w:rFonts w:asciiTheme="minorHAnsi" w:eastAsiaTheme="minorHAnsi" w:hAnsiTheme="minorHAnsi" w:cstheme="minorHAnsi"/>
                <w:color w:val="333333"/>
                <w:sz w:val="22"/>
                <w:szCs w:val="22"/>
              </w:rPr>
            </w:pPr>
            <w:r w:rsidRPr="006F1317">
              <w:rPr>
                <w:rFonts w:cstheme="minorHAnsi"/>
                <w:color w:val="333333"/>
              </w:rPr>
              <w:t>Kimyasal ve Biyolojik duruma maruz kalan kişilere ve yaralılara ilkyardım yapılmasını sağlayın.</w:t>
            </w:r>
          </w:p>
          <w:p w:rsidR="006F1317" w:rsidRDefault="006F1317" w:rsidP="00F10586">
            <w:pPr>
              <w:numPr>
                <w:ilvl w:val="0"/>
                <w:numId w:val="27"/>
              </w:numPr>
              <w:shd w:val="clear" w:color="auto" w:fill="FFFFFF"/>
              <w:ind w:left="300"/>
              <w:rPr>
                <w:rFonts w:cstheme="minorHAnsi"/>
                <w:color w:val="333333"/>
              </w:rPr>
            </w:pPr>
            <w:r w:rsidRPr="009F6CFC">
              <w:rPr>
                <w:rFonts w:cstheme="minorHAnsi"/>
                <w:color w:val="333333"/>
              </w:rPr>
              <w:t>Yaralıların sedyeye alınma, bağlanma ve ambulansa yüklenmesine yardım edin.</w:t>
            </w:r>
          </w:p>
          <w:p w:rsidR="006F1317" w:rsidRDefault="006F1317" w:rsidP="00F10586">
            <w:pPr>
              <w:numPr>
                <w:ilvl w:val="0"/>
                <w:numId w:val="27"/>
              </w:numPr>
              <w:shd w:val="clear" w:color="auto" w:fill="FFFFFF"/>
              <w:ind w:left="300"/>
              <w:rPr>
                <w:rFonts w:cstheme="minorHAnsi"/>
                <w:color w:val="333333"/>
              </w:rPr>
            </w:pPr>
            <w:r w:rsidRPr="009F6CFC">
              <w:rPr>
                <w:rFonts w:cstheme="minorHAnsi"/>
                <w:color w:val="333333"/>
              </w:rPr>
              <w:t>Ölü kimlik tespiti, sahiplerine teslim etme, gömme, bıraktıkları eşyaları belirlemeye yardım edin.</w:t>
            </w:r>
          </w:p>
          <w:p w:rsidR="00C10601" w:rsidRPr="006F1317" w:rsidRDefault="00C10601" w:rsidP="00C10601">
            <w:pPr>
              <w:shd w:val="clear" w:color="auto" w:fill="FFFFFF"/>
              <w:ind w:left="300"/>
              <w:rPr>
                <w:rStyle w:val="Gl"/>
                <w:rFonts w:cstheme="minorHAnsi"/>
                <w:b w:val="0"/>
                <w:bCs w:val="0"/>
                <w:color w:val="333333"/>
              </w:rPr>
            </w:pPr>
          </w:p>
        </w:tc>
      </w:tr>
      <w:tr w:rsidR="008C3972" w:rsidTr="00D973EF">
        <w:tc>
          <w:tcPr>
            <w:tcW w:w="10717" w:type="dxa"/>
            <w:gridSpan w:val="14"/>
            <w:shd w:val="clear" w:color="auto" w:fill="auto"/>
          </w:tcPr>
          <w:p w:rsidR="008C3972" w:rsidRPr="008C3972" w:rsidRDefault="008C3972" w:rsidP="008C3972">
            <w:pPr>
              <w:shd w:val="clear" w:color="auto" w:fill="FFFFFF"/>
              <w:ind w:left="300"/>
              <w:jc w:val="center"/>
              <w:rPr>
                <w:rStyle w:val="Gl"/>
                <w:rFonts w:cstheme="minorHAnsi"/>
                <w:color w:val="333333"/>
                <w:sz w:val="40"/>
                <w:szCs w:val="40"/>
              </w:rPr>
            </w:pPr>
            <w:r w:rsidRPr="008C3972">
              <w:rPr>
                <w:rStyle w:val="Gl"/>
                <w:rFonts w:cstheme="minorHAnsi"/>
                <w:color w:val="C00000"/>
                <w:sz w:val="40"/>
                <w:szCs w:val="40"/>
              </w:rPr>
              <w:lastRenderedPageBreak/>
              <w:t>PANDEMİ</w:t>
            </w:r>
          </w:p>
        </w:tc>
      </w:tr>
      <w:tr w:rsidR="008C3972" w:rsidTr="00D973EF">
        <w:trPr>
          <w:gridAfter w:val="1"/>
          <w:wAfter w:w="21" w:type="dxa"/>
        </w:trPr>
        <w:tc>
          <w:tcPr>
            <w:tcW w:w="5609" w:type="dxa"/>
            <w:gridSpan w:val="9"/>
            <w:shd w:val="clear" w:color="auto" w:fill="auto"/>
          </w:tcPr>
          <w:p w:rsidR="008C3972" w:rsidRPr="008C3972" w:rsidRDefault="008C3972" w:rsidP="008C3972">
            <w:pPr>
              <w:pStyle w:val="ListeParagraf1"/>
              <w:spacing w:line="240" w:lineRule="atLeast"/>
              <w:ind w:right="-2"/>
              <w:jc w:val="both"/>
              <w:rPr>
                <w:rStyle w:val="Gl"/>
                <w:bCs w:val="0"/>
                <w:caps/>
                <w:color w:val="FF0000"/>
              </w:rPr>
            </w:pPr>
            <w:r>
              <w:rPr>
                <w:b/>
                <w:caps/>
                <w:color w:val="FF0000"/>
              </w:rPr>
              <w:t>PANDEMİ İçin</w:t>
            </w:r>
            <w:r w:rsidR="00C10601">
              <w:rPr>
                <w:b/>
                <w:caps/>
                <w:color w:val="FF0000"/>
              </w:rPr>
              <w:t xml:space="preserve"> </w:t>
            </w:r>
            <w:r>
              <w:rPr>
                <w:b/>
                <w:caps/>
                <w:color w:val="FF0000"/>
              </w:rPr>
              <w:t>ÖNLEYİCİ</w:t>
            </w:r>
            <w:r w:rsidRPr="00901CB8">
              <w:rPr>
                <w:b/>
                <w:caps/>
                <w:color w:val="FF0000"/>
              </w:rPr>
              <w:t xml:space="preserve"> Tedbirler</w:t>
            </w:r>
          </w:p>
        </w:tc>
        <w:tc>
          <w:tcPr>
            <w:tcW w:w="5087" w:type="dxa"/>
            <w:gridSpan w:val="4"/>
            <w:shd w:val="clear" w:color="auto" w:fill="auto"/>
          </w:tcPr>
          <w:p w:rsidR="008C3972" w:rsidRPr="008C3972" w:rsidRDefault="008C3972" w:rsidP="008C3972">
            <w:pPr>
              <w:pStyle w:val="ListeParagraf1"/>
              <w:spacing w:line="240" w:lineRule="atLeast"/>
              <w:ind w:left="16" w:right="-2"/>
              <w:jc w:val="center"/>
              <w:rPr>
                <w:rStyle w:val="Gl"/>
                <w:bCs w:val="0"/>
                <w:caps/>
                <w:color w:val="FF0000"/>
              </w:rPr>
            </w:pPr>
            <w:r>
              <w:rPr>
                <w:b/>
                <w:caps/>
                <w:color w:val="FF0000"/>
              </w:rPr>
              <w:t>PANDEMİ İçinSINIRLANDIRICI</w:t>
            </w:r>
            <w:r w:rsidRPr="00901CB8">
              <w:rPr>
                <w:b/>
                <w:caps/>
                <w:color w:val="FF0000"/>
              </w:rPr>
              <w:t xml:space="preserve"> Tedbirler</w:t>
            </w:r>
          </w:p>
        </w:tc>
      </w:tr>
      <w:tr w:rsidR="008C3972" w:rsidTr="00D973EF">
        <w:trPr>
          <w:gridAfter w:val="1"/>
          <w:wAfter w:w="21" w:type="dxa"/>
        </w:trPr>
        <w:tc>
          <w:tcPr>
            <w:tcW w:w="5609" w:type="dxa"/>
            <w:gridSpan w:val="9"/>
            <w:shd w:val="clear" w:color="auto" w:fill="auto"/>
          </w:tcPr>
          <w:p w:rsidR="00C10601" w:rsidRDefault="00C10601" w:rsidP="00C10601">
            <w:pPr>
              <w:shd w:val="clear" w:color="auto" w:fill="FFFFFF"/>
              <w:ind w:left="720"/>
              <w:rPr>
                <w:rFonts w:cstheme="minorHAnsi"/>
                <w:color w:val="333333"/>
              </w:rPr>
            </w:pPr>
          </w:p>
          <w:p w:rsidR="008C3972" w:rsidRPr="00A66D4A" w:rsidRDefault="008C3972" w:rsidP="00F10586">
            <w:pPr>
              <w:numPr>
                <w:ilvl w:val="0"/>
                <w:numId w:val="36"/>
              </w:numPr>
              <w:shd w:val="clear" w:color="auto" w:fill="FFFFFF"/>
              <w:tabs>
                <w:tab w:val="clear" w:pos="720"/>
                <w:tab w:val="num" w:pos="284"/>
              </w:tabs>
              <w:ind w:hanging="720"/>
              <w:rPr>
                <w:rFonts w:cstheme="minorHAnsi"/>
                <w:color w:val="333333"/>
              </w:rPr>
            </w:pPr>
            <w:r w:rsidRPr="00A66D4A">
              <w:rPr>
                <w:rFonts w:cstheme="minorHAnsi"/>
                <w:color w:val="333333"/>
              </w:rPr>
              <w:t>Salgın Acil Durum Sorumlusu Belirlenmeli</w:t>
            </w:r>
          </w:p>
          <w:p w:rsidR="008C3972" w:rsidRPr="00A66D4A" w:rsidRDefault="008C3972" w:rsidP="00F10586">
            <w:pPr>
              <w:numPr>
                <w:ilvl w:val="0"/>
                <w:numId w:val="36"/>
              </w:numPr>
              <w:shd w:val="clear" w:color="auto" w:fill="FFFFFF"/>
              <w:tabs>
                <w:tab w:val="clear" w:pos="720"/>
                <w:tab w:val="num" w:pos="284"/>
              </w:tabs>
              <w:ind w:hanging="720"/>
              <w:rPr>
                <w:rFonts w:cstheme="minorHAnsi"/>
                <w:color w:val="333333"/>
              </w:rPr>
            </w:pPr>
            <w:r w:rsidRPr="00A66D4A">
              <w:rPr>
                <w:rFonts w:cstheme="minorHAnsi"/>
                <w:color w:val="333333"/>
              </w:rPr>
              <w:t>BBÖ Planına uygun hareket edilmeli</w:t>
            </w:r>
          </w:p>
          <w:p w:rsidR="008C3972" w:rsidRPr="00A66D4A" w:rsidRDefault="008C3972" w:rsidP="00F10586">
            <w:pPr>
              <w:numPr>
                <w:ilvl w:val="0"/>
                <w:numId w:val="36"/>
              </w:numPr>
              <w:shd w:val="clear" w:color="auto" w:fill="FFFFFF"/>
              <w:tabs>
                <w:tab w:val="clear" w:pos="720"/>
                <w:tab w:val="num" w:pos="284"/>
              </w:tabs>
              <w:ind w:hanging="720"/>
              <w:rPr>
                <w:rFonts w:cstheme="minorHAnsi"/>
                <w:color w:val="333333"/>
              </w:rPr>
            </w:pPr>
            <w:r w:rsidRPr="00A66D4A">
              <w:rPr>
                <w:rFonts w:cstheme="minorHAnsi"/>
                <w:color w:val="333333"/>
              </w:rPr>
              <w:t>Uygun Kişisel Koruyucu Donanımlar kullandırılmalı.</w:t>
            </w:r>
          </w:p>
          <w:p w:rsidR="008C3972" w:rsidRPr="00A66D4A" w:rsidRDefault="008C3972" w:rsidP="00F10586">
            <w:pPr>
              <w:numPr>
                <w:ilvl w:val="0"/>
                <w:numId w:val="36"/>
              </w:numPr>
              <w:shd w:val="clear" w:color="auto" w:fill="FFFFFF"/>
              <w:tabs>
                <w:tab w:val="clear" w:pos="720"/>
                <w:tab w:val="num" w:pos="284"/>
              </w:tabs>
              <w:ind w:left="284" w:hanging="284"/>
              <w:rPr>
                <w:rFonts w:cstheme="minorHAnsi"/>
                <w:color w:val="333333"/>
              </w:rPr>
            </w:pPr>
            <w:r w:rsidRPr="00A66D4A">
              <w:rPr>
                <w:rFonts w:cstheme="minorHAnsi"/>
                <w:color w:val="333333"/>
              </w:rPr>
              <w:t>Personelleri bilgilendirmek üzere afişler hazırlanarak çalışanların ul</w:t>
            </w:r>
            <w:r>
              <w:rPr>
                <w:rFonts w:cstheme="minorHAnsi"/>
                <w:color w:val="333333"/>
              </w:rPr>
              <w:t xml:space="preserve">aşabilecekleri yerlere asılması </w:t>
            </w:r>
            <w:r w:rsidRPr="00A66D4A">
              <w:rPr>
                <w:rFonts w:cstheme="minorHAnsi"/>
                <w:color w:val="333333"/>
              </w:rPr>
              <w:t>sağlanmalıdır.</w:t>
            </w:r>
          </w:p>
          <w:p w:rsidR="008C3972" w:rsidRPr="00A66D4A" w:rsidRDefault="008C3972" w:rsidP="00F10586">
            <w:pPr>
              <w:numPr>
                <w:ilvl w:val="0"/>
                <w:numId w:val="36"/>
              </w:numPr>
              <w:shd w:val="clear" w:color="auto" w:fill="FFFFFF"/>
              <w:tabs>
                <w:tab w:val="clear" w:pos="720"/>
                <w:tab w:val="num" w:pos="284"/>
              </w:tabs>
              <w:ind w:left="284" w:hanging="284"/>
              <w:rPr>
                <w:rFonts w:cstheme="minorHAnsi"/>
                <w:color w:val="333333"/>
              </w:rPr>
            </w:pPr>
            <w:r w:rsidRPr="00A66D4A">
              <w:rPr>
                <w:rFonts w:cstheme="minorHAnsi"/>
                <w:color w:val="333333"/>
              </w:rPr>
              <w:t>Kurum binasının özellikle girişine, tüm kat ve koridorlarına el dezenfektanlarının konulmasının sağlanmalıdır.</w:t>
            </w:r>
          </w:p>
          <w:p w:rsidR="008C3972" w:rsidRPr="00A66D4A" w:rsidRDefault="008C3972" w:rsidP="00F10586">
            <w:pPr>
              <w:numPr>
                <w:ilvl w:val="0"/>
                <w:numId w:val="36"/>
              </w:numPr>
              <w:shd w:val="clear" w:color="auto" w:fill="FFFFFF"/>
              <w:tabs>
                <w:tab w:val="clear" w:pos="720"/>
                <w:tab w:val="num" w:pos="284"/>
              </w:tabs>
              <w:ind w:hanging="720"/>
              <w:rPr>
                <w:rFonts w:cstheme="minorHAnsi"/>
                <w:color w:val="333333"/>
              </w:rPr>
            </w:pPr>
            <w:r>
              <w:rPr>
                <w:rFonts w:cstheme="minorHAnsi"/>
                <w:color w:val="333333"/>
              </w:rPr>
              <w:t> Kurumda</w:t>
            </w:r>
            <w:r w:rsidRPr="00A66D4A">
              <w:rPr>
                <w:rFonts w:cstheme="minorHAnsi"/>
                <w:color w:val="333333"/>
              </w:rPr>
              <w:t xml:space="preserve"> temizlik ve hijyen standartları </w:t>
            </w:r>
            <w:r>
              <w:rPr>
                <w:rFonts w:cstheme="minorHAnsi"/>
                <w:color w:val="333333"/>
              </w:rPr>
              <w:t>uygulanmalı</w:t>
            </w:r>
            <w:r w:rsidRPr="00A66D4A">
              <w:rPr>
                <w:rFonts w:cstheme="minorHAnsi"/>
                <w:color w:val="333333"/>
              </w:rPr>
              <w:t>.</w:t>
            </w:r>
          </w:p>
          <w:p w:rsidR="008C3972" w:rsidRDefault="008C3972" w:rsidP="00F10586">
            <w:pPr>
              <w:numPr>
                <w:ilvl w:val="0"/>
                <w:numId w:val="36"/>
              </w:numPr>
              <w:shd w:val="clear" w:color="auto" w:fill="FFFFFF"/>
              <w:tabs>
                <w:tab w:val="clear" w:pos="720"/>
                <w:tab w:val="num" w:pos="284"/>
              </w:tabs>
              <w:ind w:left="284" w:hanging="284"/>
              <w:rPr>
                <w:rFonts w:cstheme="minorHAnsi"/>
                <w:color w:val="333333"/>
              </w:rPr>
            </w:pPr>
            <w:r w:rsidRPr="00A66D4A">
              <w:rPr>
                <w:rFonts w:cstheme="minorHAnsi"/>
                <w:color w:val="333333"/>
              </w:rPr>
              <w:t xml:space="preserve"> Bakanlıkça karar alınması durumundaTemel hizmetleri verebilmek üzere minimum personel sayısı ve yetkin personeller tespit edilmelidir. </w:t>
            </w:r>
          </w:p>
          <w:p w:rsidR="008C3972" w:rsidRPr="008C3972" w:rsidRDefault="008C3972" w:rsidP="00F10586">
            <w:pPr>
              <w:numPr>
                <w:ilvl w:val="0"/>
                <w:numId w:val="36"/>
              </w:numPr>
              <w:shd w:val="clear" w:color="auto" w:fill="FFFFFF"/>
              <w:tabs>
                <w:tab w:val="clear" w:pos="720"/>
                <w:tab w:val="num" w:pos="284"/>
              </w:tabs>
              <w:ind w:left="284" w:hanging="284"/>
              <w:rPr>
                <w:rStyle w:val="Gl"/>
                <w:rFonts w:cstheme="minorHAnsi"/>
                <w:b w:val="0"/>
                <w:bCs w:val="0"/>
                <w:color w:val="333333"/>
              </w:rPr>
            </w:pPr>
            <w:r w:rsidRPr="009A7EF3">
              <w:rPr>
                <w:rFonts w:cstheme="minorHAnsi"/>
                <w:color w:val="333333"/>
              </w:rPr>
              <w:t>Çalışanlar hasta olduklarında evde kalmaları teşvik edilmeli</w:t>
            </w:r>
          </w:p>
        </w:tc>
        <w:tc>
          <w:tcPr>
            <w:tcW w:w="5087" w:type="dxa"/>
            <w:gridSpan w:val="4"/>
            <w:shd w:val="clear" w:color="auto" w:fill="auto"/>
          </w:tcPr>
          <w:p w:rsidR="00C10601" w:rsidRPr="00C10601" w:rsidRDefault="00C10601" w:rsidP="00C10601">
            <w:pPr>
              <w:pStyle w:val="ListeParagraf"/>
              <w:shd w:val="clear" w:color="auto" w:fill="FFFFFF"/>
              <w:ind w:left="441"/>
              <w:rPr>
                <w:rFonts w:cstheme="minorHAnsi"/>
                <w:color w:val="333333"/>
              </w:rPr>
            </w:pPr>
          </w:p>
          <w:p w:rsidR="008C3972" w:rsidRDefault="008C3972" w:rsidP="00F10586">
            <w:pPr>
              <w:pStyle w:val="ListeParagraf"/>
              <w:numPr>
                <w:ilvl w:val="0"/>
                <w:numId w:val="38"/>
              </w:numPr>
              <w:shd w:val="clear" w:color="auto" w:fill="FFFFFF"/>
              <w:tabs>
                <w:tab w:val="clear" w:pos="720"/>
                <w:tab w:val="num" w:pos="441"/>
              </w:tabs>
              <w:ind w:left="441"/>
              <w:rPr>
                <w:rFonts w:cstheme="minorHAnsi"/>
                <w:color w:val="333333"/>
              </w:rPr>
            </w:pPr>
            <w:r>
              <w:rPr>
                <w:rFonts w:eastAsiaTheme="minorEastAsia" w:cstheme="minorHAnsi"/>
                <w:color w:val="333333"/>
              </w:rPr>
              <w:t>Kurumda</w:t>
            </w:r>
            <w:r w:rsidRPr="00A66D4A">
              <w:rPr>
                <w:rFonts w:eastAsiaTheme="minorEastAsia" w:cstheme="minorHAnsi"/>
                <w:color w:val="333333"/>
              </w:rPr>
              <w:t xml:space="preserve"> temizlik ve hijyen standartları </w:t>
            </w:r>
            <w:r>
              <w:rPr>
                <w:rFonts w:cstheme="minorHAnsi"/>
                <w:color w:val="333333"/>
              </w:rPr>
              <w:t>en üst seviyeye çıkartılmalı</w:t>
            </w:r>
            <w:r w:rsidRPr="00A66D4A">
              <w:rPr>
                <w:rFonts w:eastAsiaTheme="minorEastAsia" w:cstheme="minorHAnsi"/>
                <w:color w:val="333333"/>
              </w:rPr>
              <w:t>.</w:t>
            </w:r>
          </w:p>
          <w:p w:rsidR="008C3972" w:rsidRPr="00A66D4A" w:rsidRDefault="008C3972" w:rsidP="00F10586">
            <w:pPr>
              <w:pStyle w:val="ListeParagraf"/>
              <w:numPr>
                <w:ilvl w:val="0"/>
                <w:numId w:val="38"/>
              </w:numPr>
              <w:shd w:val="clear" w:color="auto" w:fill="FFFFFF"/>
              <w:tabs>
                <w:tab w:val="clear" w:pos="720"/>
              </w:tabs>
              <w:ind w:left="441"/>
              <w:rPr>
                <w:rFonts w:cstheme="minorHAnsi"/>
                <w:color w:val="333333"/>
              </w:rPr>
            </w:pPr>
            <w:r>
              <w:rPr>
                <w:rFonts w:cstheme="minorHAnsi"/>
                <w:color w:val="333333"/>
              </w:rPr>
              <w:t xml:space="preserve">Kurum dışı personeller, şoför </w:t>
            </w:r>
            <w:r w:rsidRPr="00A66D4A">
              <w:rPr>
                <w:rFonts w:cstheme="minorHAnsi"/>
                <w:color w:val="333333"/>
              </w:rPr>
              <w:t>ve ziyaret</w:t>
            </w:r>
            <w:r>
              <w:rPr>
                <w:rFonts w:cstheme="minorHAnsi"/>
                <w:color w:val="333333"/>
              </w:rPr>
              <w:t>ç</w:t>
            </w:r>
            <w:r w:rsidRPr="00A66D4A">
              <w:rPr>
                <w:rFonts w:cstheme="minorHAnsi"/>
                <w:color w:val="333333"/>
              </w:rPr>
              <w:t>ilerin bekleme alanlarında tutulması; yemekhane, çay ocağı,toplantı ve eğitim salonları vb. yerlere girişleri kısıtlanmalıdır</w:t>
            </w:r>
          </w:p>
          <w:p w:rsidR="008C3972" w:rsidRPr="00A66D4A" w:rsidRDefault="008C3972" w:rsidP="00F10586">
            <w:pPr>
              <w:pStyle w:val="ListeParagraf"/>
              <w:numPr>
                <w:ilvl w:val="0"/>
                <w:numId w:val="38"/>
              </w:numPr>
              <w:shd w:val="clear" w:color="auto" w:fill="FFFFFF"/>
              <w:tabs>
                <w:tab w:val="clear" w:pos="720"/>
              </w:tabs>
              <w:ind w:left="441"/>
              <w:rPr>
                <w:rFonts w:cstheme="minorHAnsi"/>
                <w:color w:val="333333"/>
              </w:rPr>
            </w:pPr>
            <w:r w:rsidRPr="00A66D4A">
              <w:rPr>
                <w:rFonts w:cstheme="minorHAnsi"/>
                <w:color w:val="333333"/>
              </w:rPr>
              <w:t>Zorunlu olmadıkça binaya ziyaretçi alınmamalı</w:t>
            </w:r>
          </w:p>
          <w:p w:rsidR="008C3972" w:rsidRPr="00A66D4A" w:rsidRDefault="008C3972" w:rsidP="00F10586">
            <w:pPr>
              <w:pStyle w:val="ListeParagraf"/>
              <w:numPr>
                <w:ilvl w:val="0"/>
                <w:numId w:val="38"/>
              </w:numPr>
              <w:shd w:val="clear" w:color="auto" w:fill="FFFFFF"/>
              <w:tabs>
                <w:tab w:val="clear" w:pos="720"/>
              </w:tabs>
              <w:ind w:left="441"/>
              <w:rPr>
                <w:rFonts w:cstheme="minorHAnsi"/>
                <w:color w:val="333333"/>
              </w:rPr>
            </w:pPr>
            <w:r w:rsidRPr="00A66D4A">
              <w:rPr>
                <w:rFonts w:cstheme="minorHAnsi"/>
                <w:color w:val="333333"/>
              </w:rPr>
              <w:t xml:space="preserve">Ziyaret zorunlu ise </w:t>
            </w:r>
            <w:r>
              <w:rPr>
                <w:rFonts w:cstheme="minorHAnsi"/>
                <w:color w:val="333333"/>
              </w:rPr>
              <w:t>ziyaretç</w:t>
            </w:r>
            <w:r w:rsidRPr="00A66D4A">
              <w:rPr>
                <w:rFonts w:cstheme="minorHAnsi"/>
                <w:color w:val="333333"/>
              </w:rPr>
              <w:t>ilere el dezenfektasyon solüsyonu kullandırılarak binaya alınmalı.</w:t>
            </w:r>
          </w:p>
          <w:p w:rsidR="008C3972" w:rsidRPr="00A66D4A" w:rsidRDefault="008C3972" w:rsidP="00F10586">
            <w:pPr>
              <w:pStyle w:val="ListeParagraf"/>
              <w:numPr>
                <w:ilvl w:val="0"/>
                <w:numId w:val="38"/>
              </w:numPr>
              <w:shd w:val="clear" w:color="auto" w:fill="FFFFFF"/>
              <w:tabs>
                <w:tab w:val="clear" w:pos="720"/>
              </w:tabs>
              <w:ind w:left="441"/>
              <w:rPr>
                <w:rFonts w:cstheme="minorHAnsi"/>
                <w:color w:val="333333"/>
              </w:rPr>
            </w:pPr>
            <w:r w:rsidRPr="00A66D4A">
              <w:rPr>
                <w:rFonts w:cstheme="minorHAnsi"/>
                <w:color w:val="333333"/>
              </w:rPr>
              <w:t>İşyerinde temas edilen yüzeylerin, ekipmanın ve çalışma ortamının ve diğer öğelerinin biyosidal ürünlerle haftada bir gün dezenfekte edilmesi sağlanmalıdır.</w:t>
            </w:r>
          </w:p>
          <w:p w:rsidR="008C3972" w:rsidRDefault="008C3972" w:rsidP="00F10586">
            <w:pPr>
              <w:pStyle w:val="ListeParagraf"/>
              <w:numPr>
                <w:ilvl w:val="0"/>
                <w:numId w:val="38"/>
              </w:numPr>
              <w:shd w:val="clear" w:color="auto" w:fill="FFFFFF"/>
              <w:tabs>
                <w:tab w:val="clear" w:pos="720"/>
              </w:tabs>
              <w:ind w:left="441"/>
              <w:rPr>
                <w:rFonts w:cstheme="minorHAnsi"/>
                <w:color w:val="333333"/>
              </w:rPr>
            </w:pPr>
            <w:r w:rsidRPr="00A66D4A">
              <w:rPr>
                <w:rFonts w:cstheme="minorHAnsi"/>
                <w:color w:val="333333"/>
              </w:rPr>
              <w:t>Görüşme ve toplantılar uzaktan iletişim sistemleri kullanılarak yapılmalıdır.Toplu olarak bulunulması gereken durumlarda insanlar arasında en az 2 m mesafe olacak şekilde oturma düzeni sağlanmalıdır.</w:t>
            </w:r>
          </w:p>
          <w:p w:rsidR="00C10601" w:rsidRPr="008C3972" w:rsidRDefault="00C10601" w:rsidP="00C10601">
            <w:pPr>
              <w:pStyle w:val="ListeParagraf"/>
              <w:shd w:val="clear" w:color="auto" w:fill="FFFFFF"/>
              <w:ind w:left="441"/>
              <w:rPr>
                <w:rStyle w:val="Gl"/>
                <w:rFonts w:cstheme="minorHAnsi"/>
                <w:b w:val="0"/>
                <w:bCs w:val="0"/>
                <w:color w:val="333333"/>
              </w:rPr>
            </w:pPr>
          </w:p>
        </w:tc>
      </w:tr>
      <w:tr w:rsidR="008C3972" w:rsidTr="00D973EF">
        <w:tc>
          <w:tcPr>
            <w:tcW w:w="10717" w:type="dxa"/>
            <w:gridSpan w:val="14"/>
            <w:shd w:val="clear" w:color="auto" w:fill="auto"/>
          </w:tcPr>
          <w:p w:rsidR="008C3972" w:rsidRPr="00E60C5F" w:rsidRDefault="00E12202" w:rsidP="00E12202">
            <w:pPr>
              <w:pStyle w:val="ListeParagraf1"/>
              <w:spacing w:line="240" w:lineRule="atLeast"/>
              <w:ind w:left="0" w:right="-2"/>
              <w:jc w:val="center"/>
              <w:rPr>
                <w:rStyle w:val="Gl"/>
                <w:rFonts w:asciiTheme="minorHAnsi" w:hAnsiTheme="minorHAnsi"/>
                <w:b w:val="0"/>
                <w:bCs w:val="0"/>
                <w:caps/>
                <w:color w:val="FF0000"/>
                <w:sz w:val="32"/>
                <w:szCs w:val="32"/>
              </w:rPr>
            </w:pPr>
            <w:r w:rsidRPr="00E60C5F">
              <w:rPr>
                <w:rFonts w:asciiTheme="minorHAnsi" w:hAnsiTheme="minorHAnsi"/>
                <w:b/>
                <w:caps/>
                <w:color w:val="002060"/>
                <w:sz w:val="32"/>
                <w:szCs w:val="32"/>
              </w:rPr>
              <w:t>PANDEMİDE UYGULANACAK MÜDAHALE YÖNTEMLERİ</w:t>
            </w:r>
          </w:p>
        </w:tc>
      </w:tr>
      <w:tr w:rsidR="008C3972" w:rsidTr="00D973EF">
        <w:tc>
          <w:tcPr>
            <w:tcW w:w="10717" w:type="dxa"/>
            <w:gridSpan w:val="14"/>
            <w:shd w:val="clear" w:color="auto" w:fill="auto"/>
          </w:tcPr>
          <w:p w:rsidR="00C10601" w:rsidRDefault="00C10601" w:rsidP="00C10601">
            <w:pPr>
              <w:pStyle w:val="ListeParagraf"/>
              <w:shd w:val="clear" w:color="auto" w:fill="FFFFFF"/>
              <w:ind w:left="284"/>
              <w:rPr>
                <w:rFonts w:eastAsiaTheme="minorEastAsia" w:cstheme="minorHAnsi"/>
                <w:color w:val="333333"/>
              </w:rPr>
            </w:pPr>
          </w:p>
          <w:p w:rsidR="00E12202" w:rsidRPr="009A7EF3"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Salgın hastalıklara karşı planlanmış önlemler</w:t>
            </w:r>
            <w:r w:rsidR="00A47B55">
              <w:rPr>
                <w:rFonts w:eastAsiaTheme="minorEastAsia" w:cstheme="minorHAnsi"/>
                <w:color w:val="333333"/>
              </w:rPr>
              <w:t>i</w:t>
            </w:r>
            <w:r w:rsidRPr="009A7EF3">
              <w:rPr>
                <w:rFonts w:eastAsiaTheme="minorEastAsia" w:cstheme="minorHAnsi"/>
                <w:color w:val="333333"/>
              </w:rPr>
              <w:t xml:space="preserve"> mevcut COVID</w:t>
            </w:r>
            <w:r w:rsidR="00A47B55">
              <w:rPr>
                <w:rFonts w:eastAsiaTheme="minorEastAsia" w:cstheme="minorHAnsi"/>
                <w:color w:val="333333"/>
              </w:rPr>
              <w:t>-19’a göre güncelle</w:t>
            </w:r>
            <w:r w:rsidRPr="009A7EF3">
              <w:rPr>
                <w:rFonts w:eastAsiaTheme="minorEastAsia" w:cstheme="minorHAnsi"/>
                <w:color w:val="333333"/>
              </w:rPr>
              <w:t xml:space="preserve"> ve a</w:t>
            </w:r>
            <w:r>
              <w:rPr>
                <w:rFonts w:eastAsiaTheme="minorEastAsia" w:cstheme="minorHAnsi"/>
                <w:color w:val="333333"/>
              </w:rPr>
              <w:t>cil durum planı devreye alın.</w:t>
            </w:r>
          </w:p>
          <w:p w:rsidR="00E12202" w:rsidRPr="009A7EF3"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 xml:space="preserve">Salgın hastalık belirtileri (ateş, öksürük, burun akıntısı, solunum sıkıntısı vb.) olan veya temaslısı olan öğretmen, öğrenci ya da çalışanlara uygun KKD (tıbbi maske vb.) </w:t>
            </w:r>
            <w:r>
              <w:rPr>
                <w:rFonts w:eastAsiaTheme="minorEastAsia" w:cstheme="minorHAnsi"/>
                <w:color w:val="333333"/>
              </w:rPr>
              <w:t>kullanımı ve izolasyonu sağlayın.</w:t>
            </w:r>
          </w:p>
          <w:p w:rsidR="00E12202" w:rsidRPr="009A7EF3"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BBÖ planı ve kontrolün sağlanmasında etkili şekilde uygulanma için sor</w:t>
            </w:r>
            <w:r>
              <w:rPr>
                <w:rFonts w:eastAsiaTheme="minorEastAsia" w:cstheme="minorHAnsi"/>
                <w:color w:val="333333"/>
              </w:rPr>
              <w:t>umlu olacak yetkin kişi/kişileri devreye alın</w:t>
            </w:r>
          </w:p>
          <w:p w:rsidR="00E12202" w:rsidRPr="009A7EF3"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Salgın hastalık belirtisi veya temaslısı olan öğretmen, öğrenci ya da çalışanların yakınlarına, İletişim planlamasına uygun olarak bilgilendirme</w:t>
            </w:r>
            <w:r>
              <w:rPr>
                <w:rFonts w:eastAsiaTheme="minorEastAsia" w:cstheme="minorHAnsi"/>
                <w:color w:val="333333"/>
              </w:rPr>
              <w:t xml:space="preserve"> yapılmasını sağlayın</w:t>
            </w:r>
          </w:p>
          <w:p w:rsidR="00E12202" w:rsidRPr="009A7EF3"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 xml:space="preserve">İletişim planlamasına uygun olarak kontrollü şekilde sağlık </w:t>
            </w:r>
            <w:r>
              <w:rPr>
                <w:rFonts w:eastAsiaTheme="minorEastAsia" w:cstheme="minorHAnsi"/>
                <w:color w:val="333333"/>
              </w:rPr>
              <w:t>kuruluşlarına yönlendirme sağlayın</w:t>
            </w:r>
          </w:p>
          <w:p w:rsidR="00E12202" w:rsidRPr="009A7EF3"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 xml:space="preserve">Salgın hastalık semptomları olan bir kişi ile ilgilenirken, uygun ek KKD’ ler (maske, göz koruması, eldiven ve önlük, elbise vb.) </w:t>
            </w:r>
            <w:r>
              <w:rPr>
                <w:rFonts w:eastAsiaTheme="minorEastAsia" w:cstheme="minorHAnsi"/>
                <w:color w:val="333333"/>
              </w:rPr>
              <w:t>kullanın</w:t>
            </w:r>
          </w:p>
          <w:p w:rsidR="00E12202" w:rsidRPr="009A7EF3" w:rsidRDefault="00983C6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Pr>
                <w:rFonts w:eastAsiaTheme="minorEastAsia" w:cstheme="minorHAnsi"/>
                <w:color w:val="333333"/>
              </w:rPr>
              <w:t>Müdahale sonrası KKD’</w:t>
            </w:r>
            <w:bookmarkStart w:id="0" w:name="_GoBack"/>
            <w:bookmarkEnd w:id="0"/>
            <w:r w:rsidR="00E12202" w:rsidRPr="009A7EF3">
              <w:rPr>
                <w:rFonts w:eastAsiaTheme="minorEastAsia" w:cstheme="minorHAnsi"/>
                <w:color w:val="333333"/>
              </w:rPr>
              <w:t>lerin uygun şekilde (Örneğin COVID-19 için, ilk önce eld</w:t>
            </w:r>
            <w:r w:rsidR="00E12202">
              <w:rPr>
                <w:rFonts w:eastAsiaTheme="minorEastAsia" w:cstheme="minorHAnsi"/>
                <w:color w:val="333333"/>
              </w:rPr>
              <w:t xml:space="preserve">ivenler ve elbisenin çıkarın el hijyeni yapın </w:t>
            </w:r>
            <w:r w:rsidR="00E12202" w:rsidRPr="009A7EF3">
              <w:rPr>
                <w:rFonts w:eastAsiaTheme="minorEastAsia" w:cstheme="minorHAnsi"/>
                <w:color w:val="333333"/>
              </w:rPr>
              <w:t xml:space="preserve">sonra göz koruması </w:t>
            </w:r>
            <w:r w:rsidR="006F1317">
              <w:rPr>
                <w:rFonts w:eastAsiaTheme="minorEastAsia" w:cstheme="minorHAnsi"/>
                <w:color w:val="333333"/>
              </w:rPr>
              <w:t>ve maskeyi</w:t>
            </w:r>
            <w:r w:rsidR="00E12202">
              <w:rPr>
                <w:rFonts w:eastAsiaTheme="minorEastAsia" w:cstheme="minorHAnsi"/>
                <w:color w:val="333333"/>
              </w:rPr>
              <w:t xml:space="preserve"> çıkarın </w:t>
            </w:r>
            <w:r w:rsidR="00E12202" w:rsidRPr="009A7EF3">
              <w:rPr>
                <w:rFonts w:eastAsiaTheme="minorEastAsia" w:cstheme="minorHAnsi"/>
                <w:color w:val="333333"/>
              </w:rPr>
              <w:t>ve hemen sabun ve su veya alkol bazlı el antisept</w:t>
            </w:r>
            <w:r w:rsidR="00E12202">
              <w:rPr>
                <w:rFonts w:eastAsiaTheme="minorEastAsia" w:cstheme="minorHAnsi"/>
                <w:color w:val="333333"/>
              </w:rPr>
              <w:t>iği ile ellerinizi temizleyin</w:t>
            </w:r>
            <w:r w:rsidR="00E12202" w:rsidRPr="009A7EF3">
              <w:rPr>
                <w:rFonts w:eastAsiaTheme="minorEastAsia" w:cstheme="minorHAnsi"/>
                <w:color w:val="333333"/>
              </w:rPr>
              <w:t>.</w:t>
            </w:r>
          </w:p>
          <w:p w:rsidR="008C3972" w:rsidRDefault="00E12202" w:rsidP="00F10586">
            <w:pPr>
              <w:pStyle w:val="ListeParagraf"/>
              <w:numPr>
                <w:ilvl w:val="0"/>
                <w:numId w:val="37"/>
              </w:numPr>
              <w:shd w:val="clear" w:color="auto" w:fill="FFFFFF"/>
              <w:tabs>
                <w:tab w:val="clear" w:pos="720"/>
                <w:tab w:val="num" w:pos="284"/>
              </w:tabs>
              <w:ind w:left="284" w:hanging="284"/>
              <w:rPr>
                <w:rFonts w:eastAsiaTheme="minorEastAsia" w:cstheme="minorHAnsi"/>
                <w:color w:val="333333"/>
              </w:rPr>
            </w:pPr>
            <w:r w:rsidRPr="009A7EF3">
              <w:rPr>
                <w:rFonts w:eastAsiaTheme="minorEastAsia" w:cstheme="minorHAnsi"/>
                <w:color w:val="333333"/>
              </w:rPr>
              <w:t>Salgın hastalık belirtileri olan kişinin vücut</w:t>
            </w:r>
            <w:r w:rsidR="00C10601">
              <w:rPr>
                <w:rFonts w:eastAsiaTheme="minorEastAsia" w:cstheme="minorHAnsi"/>
                <w:color w:val="333333"/>
              </w:rPr>
              <w:t xml:space="preserve"> </w:t>
            </w:r>
            <w:r w:rsidRPr="009A7EF3">
              <w:rPr>
                <w:rFonts w:eastAsiaTheme="minorEastAsia" w:cstheme="minorHAnsi"/>
                <w:color w:val="333333"/>
              </w:rPr>
              <w:t>sıvılarıyla temas eden eldivenleri ve diğer</w:t>
            </w:r>
            <w:r w:rsidR="00C10601">
              <w:rPr>
                <w:rFonts w:eastAsiaTheme="minorEastAsia" w:cstheme="minorHAnsi"/>
                <w:color w:val="333333"/>
              </w:rPr>
              <w:t xml:space="preserve"> </w:t>
            </w:r>
            <w:r w:rsidRPr="009A7EF3">
              <w:rPr>
                <w:rFonts w:eastAsiaTheme="minorEastAsia" w:cstheme="minorHAnsi"/>
                <w:color w:val="333333"/>
              </w:rPr>
              <w:t>tek kullanımlık eşyaları tıbbi atık olarak</w:t>
            </w:r>
            <w:r>
              <w:rPr>
                <w:rFonts w:eastAsiaTheme="minorEastAsia" w:cstheme="minorHAnsi"/>
                <w:color w:val="333333"/>
              </w:rPr>
              <w:t xml:space="preserve"> kabul ed</w:t>
            </w:r>
            <w:r w:rsidRPr="009A7EF3">
              <w:rPr>
                <w:rFonts w:eastAsiaTheme="minorEastAsia" w:cstheme="minorHAnsi"/>
                <w:color w:val="333333"/>
              </w:rPr>
              <w:t xml:space="preserve">erek </w:t>
            </w:r>
            <w:r>
              <w:rPr>
                <w:rFonts w:eastAsiaTheme="minorEastAsia" w:cstheme="minorHAnsi"/>
                <w:color w:val="333333"/>
              </w:rPr>
              <w:t>uygun şekilde bertaraf edin.</w:t>
            </w:r>
          </w:p>
          <w:p w:rsidR="004A062A" w:rsidRDefault="004A062A" w:rsidP="004A062A">
            <w:pPr>
              <w:shd w:val="clear" w:color="auto" w:fill="FFFFFF"/>
              <w:tabs>
                <w:tab w:val="num" w:pos="284"/>
              </w:tabs>
              <w:rPr>
                <w:rStyle w:val="Gl"/>
                <w:rFonts w:eastAsiaTheme="minorEastAsia" w:cstheme="minorHAnsi"/>
                <w:b w:val="0"/>
                <w:bCs w:val="0"/>
                <w:color w:val="333333"/>
              </w:rPr>
            </w:pPr>
          </w:p>
          <w:p w:rsidR="00AA4FA4" w:rsidRDefault="00AA4FA4" w:rsidP="004A062A">
            <w:pPr>
              <w:shd w:val="clear" w:color="auto" w:fill="FFFFFF"/>
              <w:tabs>
                <w:tab w:val="num" w:pos="284"/>
              </w:tabs>
              <w:rPr>
                <w:rStyle w:val="Gl"/>
                <w:rFonts w:eastAsiaTheme="minorEastAsia" w:cstheme="minorHAnsi"/>
                <w:b w:val="0"/>
                <w:bCs w:val="0"/>
                <w:color w:val="333333"/>
              </w:rPr>
            </w:pPr>
          </w:p>
          <w:p w:rsidR="004A062A" w:rsidRPr="004A062A" w:rsidRDefault="004A062A" w:rsidP="004A062A">
            <w:pPr>
              <w:shd w:val="clear" w:color="auto" w:fill="FFFFFF"/>
              <w:tabs>
                <w:tab w:val="num" w:pos="284"/>
              </w:tabs>
              <w:rPr>
                <w:rStyle w:val="Gl"/>
                <w:rFonts w:eastAsiaTheme="minorEastAsia" w:cstheme="minorHAnsi"/>
                <w:b w:val="0"/>
                <w:bCs w:val="0"/>
                <w:color w:val="333333"/>
              </w:rPr>
            </w:pPr>
          </w:p>
        </w:tc>
      </w:tr>
      <w:tr w:rsidR="008C3972" w:rsidTr="00D973EF">
        <w:tc>
          <w:tcPr>
            <w:tcW w:w="10717" w:type="dxa"/>
            <w:gridSpan w:val="14"/>
            <w:shd w:val="clear" w:color="auto" w:fill="auto"/>
          </w:tcPr>
          <w:p w:rsidR="008C3972" w:rsidRPr="00AA555F" w:rsidRDefault="00A47B55" w:rsidP="00E12202">
            <w:pPr>
              <w:shd w:val="clear" w:color="auto" w:fill="FFFFFF"/>
              <w:ind w:left="300"/>
              <w:jc w:val="center"/>
              <w:rPr>
                <w:rStyle w:val="Gl"/>
                <w:rFonts w:cstheme="minorHAnsi"/>
                <w:b w:val="0"/>
                <w:color w:val="333333"/>
              </w:rPr>
            </w:pPr>
            <w:r>
              <w:rPr>
                <w:b/>
                <w:caps/>
                <w:color w:val="002060"/>
                <w:sz w:val="32"/>
                <w:szCs w:val="32"/>
              </w:rPr>
              <w:lastRenderedPageBreak/>
              <w:t>PANDEMİDE UYGULANACAK TAHLİYE</w:t>
            </w:r>
            <w:r w:rsidRPr="00E12202">
              <w:rPr>
                <w:b/>
                <w:caps/>
                <w:color w:val="002060"/>
                <w:sz w:val="32"/>
                <w:szCs w:val="32"/>
              </w:rPr>
              <w:t xml:space="preserve"> YÖNTEMLERİ</w:t>
            </w:r>
          </w:p>
        </w:tc>
      </w:tr>
      <w:tr w:rsidR="00E12202" w:rsidTr="00D973EF">
        <w:tc>
          <w:tcPr>
            <w:tcW w:w="10717" w:type="dxa"/>
            <w:gridSpan w:val="14"/>
            <w:shd w:val="clear" w:color="auto" w:fill="auto"/>
          </w:tcPr>
          <w:p w:rsidR="004A062A" w:rsidRDefault="004A062A" w:rsidP="004A062A">
            <w:pPr>
              <w:pStyle w:val="ListeParagraf"/>
              <w:shd w:val="clear" w:color="auto" w:fill="FFFFFF"/>
              <w:rPr>
                <w:rStyle w:val="Gl"/>
                <w:rFonts w:cstheme="minorHAnsi"/>
                <w:b w:val="0"/>
                <w:color w:val="333333"/>
              </w:rPr>
            </w:pPr>
          </w:p>
          <w:p w:rsidR="004A062A" w:rsidRDefault="004A062A" w:rsidP="004A062A">
            <w:pPr>
              <w:pStyle w:val="ListeParagraf"/>
              <w:shd w:val="clear" w:color="auto" w:fill="FFFFFF"/>
              <w:rPr>
                <w:rStyle w:val="Gl"/>
                <w:rFonts w:cstheme="minorHAnsi"/>
                <w:b w:val="0"/>
                <w:color w:val="333333"/>
              </w:rPr>
            </w:pP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Salgın hastalık (COVID-19 vb.) şüpheli vakaların tahliyesi/transferi ile ilgili yöntem belirlenmeli.</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Çalışanların işe başlamadan önce temassız ateş ölçerle ateşleri kontrol edilmeli ve ateşi olanlar ivedi olarak işyeri hekimine/aile hekimine/sağlık kurumuna yönlendirilmeli.</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Bir çalışanın COVID-19 olduğu tespit edilirse, işverenler diğer çalışanları için COVID-19'a maruz kalma olasılıkları konusunda bilgilendirme yapmalı ve sağlık kuruluşları ile irtibata geçmeli.</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Bir çalışanın COVID-19 şüphesi bulunduğu takdirde işyeri hekimi/aile hekimi/sağlık kurumu ile iletişime geçmesi sağlanmalı.</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Hasta kişinin olası temaslılarının saptanması ve yönetimi, sağlık otoritesinin talimatlarına uygun olarak yapılacağı güvence altına alınmalı.</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Etkilenen çalışanın atıkları için Tıbbi Atıkların Kontrolü Yönetmeliği kapsamında işlem yapılmalı,</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Etkilenen çalışanın tıbbi yardım beklerken lavaboya/banyoya gitmesi gerekiyorsa, mümkünse ayrı bir lavabo/banyo kullanımı sağlanmalı,</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S</w:t>
            </w:r>
            <w:r w:rsidR="009A10CB" w:rsidRPr="009A10CB">
              <w:rPr>
                <w:rStyle w:val="Gl"/>
                <w:rFonts w:cstheme="minorHAnsi"/>
                <w:b w:val="0"/>
                <w:color w:val="333333"/>
              </w:rPr>
              <w:t>ağlık Bakanlığı’</w:t>
            </w:r>
            <w:r w:rsidRPr="009A10CB">
              <w:rPr>
                <w:rStyle w:val="Gl"/>
                <w:rFonts w:cstheme="minorHAnsi"/>
                <w:b w:val="0"/>
                <w:color w:val="333333"/>
              </w:rPr>
              <w:t xml:space="preserve">nın tedbirlerine uyulmalı, </w:t>
            </w:r>
          </w:p>
          <w:p w:rsidR="009A10CB"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Sağlık kuruluşları tarafından rapor verilen çalışan, işvereni işyerine gitmeden bilgilendirmeli,</w:t>
            </w:r>
          </w:p>
          <w:p w:rsidR="00E12202" w:rsidRDefault="00A47B55" w:rsidP="00F10586">
            <w:pPr>
              <w:pStyle w:val="ListeParagraf"/>
              <w:numPr>
                <w:ilvl w:val="0"/>
                <w:numId w:val="39"/>
              </w:numPr>
              <w:shd w:val="clear" w:color="auto" w:fill="FFFFFF"/>
              <w:rPr>
                <w:rStyle w:val="Gl"/>
                <w:rFonts w:cstheme="minorHAnsi"/>
                <w:b w:val="0"/>
                <w:color w:val="333333"/>
              </w:rPr>
            </w:pPr>
            <w:r w:rsidRPr="009A10CB">
              <w:rPr>
                <w:rStyle w:val="Gl"/>
                <w:rFonts w:cstheme="minorHAnsi"/>
                <w:b w:val="0"/>
                <w:color w:val="333333"/>
              </w:rPr>
              <w:t>İşverenler, raporların geçerlilik sür</w:t>
            </w:r>
            <w:r w:rsidR="009A10CB">
              <w:rPr>
                <w:rStyle w:val="Gl"/>
                <w:rFonts w:cstheme="minorHAnsi"/>
                <w:b w:val="0"/>
                <w:color w:val="333333"/>
              </w:rPr>
              <w:t xml:space="preserve">esi ile ilgili Sağlık Bakanlığı’nın, Aile </w:t>
            </w:r>
            <w:r w:rsidRPr="009A10CB">
              <w:rPr>
                <w:rStyle w:val="Gl"/>
                <w:rFonts w:cstheme="minorHAnsi"/>
                <w:b w:val="0"/>
                <w:color w:val="333333"/>
              </w:rPr>
              <w:t>ve Sosyal Hizmetler Bak</w:t>
            </w:r>
            <w:r w:rsidR="009A10CB">
              <w:rPr>
                <w:rStyle w:val="Gl"/>
                <w:rFonts w:cstheme="minorHAnsi"/>
                <w:b w:val="0"/>
                <w:color w:val="333333"/>
              </w:rPr>
              <w:t>anlığı’</w:t>
            </w:r>
            <w:r w:rsidRPr="009A10CB">
              <w:rPr>
                <w:rStyle w:val="Gl"/>
                <w:rFonts w:cstheme="minorHAnsi"/>
                <w:b w:val="0"/>
                <w:color w:val="333333"/>
              </w:rPr>
              <w:t>nın ve diğer</w:t>
            </w:r>
            <w:r w:rsidR="009A10CB">
              <w:rPr>
                <w:rStyle w:val="Gl"/>
                <w:rFonts w:cstheme="minorHAnsi"/>
                <w:b w:val="0"/>
                <w:color w:val="333333"/>
              </w:rPr>
              <w:t xml:space="preserve"> resmi makamların açıklamaları</w:t>
            </w:r>
            <w:r w:rsidRPr="009A10CB">
              <w:rPr>
                <w:rStyle w:val="Gl"/>
                <w:rFonts w:cstheme="minorHAnsi"/>
                <w:b w:val="0"/>
                <w:color w:val="333333"/>
              </w:rPr>
              <w:t xml:space="preserve"> takip etmeli,</w:t>
            </w: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AA4FA4" w:rsidRDefault="00AA4FA4" w:rsidP="00371AEF">
            <w:pPr>
              <w:shd w:val="clear" w:color="auto" w:fill="FFFFFF"/>
              <w:rPr>
                <w:rStyle w:val="Gl"/>
                <w:rFonts w:cstheme="minorHAnsi"/>
                <w:b w:val="0"/>
                <w:color w:val="333333"/>
              </w:rPr>
            </w:pPr>
          </w:p>
          <w:p w:rsidR="00AA4FA4" w:rsidRDefault="00AA4FA4" w:rsidP="00371AEF">
            <w:pPr>
              <w:shd w:val="clear" w:color="auto" w:fill="FFFFFF"/>
              <w:rPr>
                <w:rStyle w:val="Gl"/>
                <w:rFonts w:cstheme="minorHAnsi"/>
                <w:b w:val="0"/>
                <w:color w:val="333333"/>
              </w:rPr>
            </w:pPr>
          </w:p>
          <w:p w:rsidR="00AA4FA4" w:rsidRDefault="00AA4FA4" w:rsidP="00371AEF">
            <w:pPr>
              <w:shd w:val="clear" w:color="auto" w:fill="FFFFFF"/>
              <w:rPr>
                <w:rStyle w:val="Gl"/>
                <w:rFonts w:cstheme="minorHAnsi"/>
                <w:b w:val="0"/>
                <w:color w:val="333333"/>
              </w:rPr>
            </w:pPr>
          </w:p>
          <w:p w:rsidR="00AA4FA4" w:rsidRDefault="00AA4FA4" w:rsidP="00371AEF">
            <w:pPr>
              <w:shd w:val="clear" w:color="auto" w:fill="FFFFFF"/>
              <w:rPr>
                <w:rStyle w:val="Gl"/>
                <w:rFonts w:cstheme="minorHAnsi"/>
                <w:b w:val="0"/>
                <w:color w:val="333333"/>
              </w:rPr>
            </w:pPr>
          </w:p>
          <w:p w:rsidR="00AA4FA4" w:rsidRDefault="00AA4FA4" w:rsidP="00371AEF">
            <w:pPr>
              <w:shd w:val="clear" w:color="auto" w:fill="FFFFFF"/>
              <w:rPr>
                <w:rStyle w:val="Gl"/>
                <w:rFonts w:cstheme="minorHAnsi"/>
                <w:b w:val="0"/>
                <w:color w:val="333333"/>
              </w:rPr>
            </w:pPr>
          </w:p>
          <w:p w:rsidR="00AA4FA4" w:rsidRDefault="00AA4FA4"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Default="00371AEF" w:rsidP="00371AEF">
            <w:pPr>
              <w:shd w:val="clear" w:color="auto" w:fill="FFFFFF"/>
              <w:rPr>
                <w:rStyle w:val="Gl"/>
                <w:rFonts w:cstheme="minorHAnsi"/>
                <w:b w:val="0"/>
                <w:color w:val="333333"/>
              </w:rPr>
            </w:pPr>
          </w:p>
          <w:p w:rsidR="00371AEF" w:rsidRPr="00371AEF" w:rsidRDefault="00371AEF" w:rsidP="00371AEF">
            <w:pPr>
              <w:shd w:val="clear" w:color="auto" w:fill="FFFFFF"/>
              <w:rPr>
                <w:rStyle w:val="Gl"/>
                <w:rFonts w:cstheme="minorHAnsi"/>
                <w:b w:val="0"/>
                <w:color w:val="333333"/>
              </w:rPr>
            </w:pPr>
          </w:p>
        </w:tc>
      </w:tr>
      <w:tr w:rsidR="009A10CB" w:rsidTr="00D973EF">
        <w:tc>
          <w:tcPr>
            <w:tcW w:w="10717" w:type="dxa"/>
            <w:gridSpan w:val="14"/>
            <w:shd w:val="clear" w:color="auto" w:fill="auto"/>
          </w:tcPr>
          <w:p w:rsidR="009A10CB" w:rsidRPr="005C68C1" w:rsidRDefault="009A10CB" w:rsidP="00F10586">
            <w:pPr>
              <w:pStyle w:val="ListeParagraf"/>
              <w:numPr>
                <w:ilvl w:val="0"/>
                <w:numId w:val="38"/>
              </w:numPr>
              <w:shd w:val="clear" w:color="auto" w:fill="FFFFFF"/>
              <w:rPr>
                <w:rStyle w:val="Gl"/>
                <w:rFonts w:cstheme="minorHAnsi"/>
                <w:b w:val="0"/>
                <w:color w:val="333333"/>
              </w:rPr>
            </w:pPr>
            <w:r w:rsidRPr="005C68C1">
              <w:rPr>
                <w:rFonts w:cstheme="minorHAnsi"/>
                <w:b/>
                <w:sz w:val="24"/>
              </w:rPr>
              <w:lastRenderedPageBreak/>
              <w:t>TAHLİYE PLANLARI</w:t>
            </w:r>
          </w:p>
        </w:tc>
      </w:tr>
      <w:tr w:rsidR="005C68C1" w:rsidTr="00D973EF">
        <w:tc>
          <w:tcPr>
            <w:tcW w:w="10717" w:type="dxa"/>
            <w:gridSpan w:val="14"/>
            <w:shd w:val="clear" w:color="auto" w:fill="auto"/>
          </w:tcPr>
          <w:p w:rsidR="003F53E4" w:rsidRDefault="003F53E4"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3F53E4" w:rsidRDefault="00610B64" w:rsidP="00E60C5F">
            <w:pPr>
              <w:pStyle w:val="ListeParagraf"/>
              <w:shd w:val="clear" w:color="auto" w:fill="FFFFFF"/>
              <w:jc w:val="center"/>
              <w:rPr>
                <w:rFonts w:cstheme="minorHAnsi"/>
                <w:b/>
                <w:sz w:val="24"/>
              </w:rPr>
            </w:pPr>
            <w:r>
              <w:rPr>
                <w:rFonts w:cstheme="minorHAnsi"/>
                <w:b/>
                <w:sz w:val="24"/>
              </w:rPr>
              <w:t>TÜM KATLARIN TAHLİYE PLANLARI EKLENECEK</w:t>
            </w:r>
          </w:p>
          <w:p w:rsidR="00B409BB" w:rsidRDefault="00B409BB"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B409BB" w:rsidRDefault="00B409BB"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B409BB" w:rsidRDefault="00B409BB" w:rsidP="00E60C5F">
            <w:pPr>
              <w:pStyle w:val="ListeParagraf"/>
              <w:shd w:val="clear" w:color="auto" w:fill="FFFFFF"/>
              <w:jc w:val="center"/>
              <w:rPr>
                <w:rFonts w:cstheme="minorHAnsi"/>
                <w:b/>
                <w:sz w:val="24"/>
              </w:rPr>
            </w:pPr>
          </w:p>
          <w:p w:rsidR="00B409BB" w:rsidRDefault="00B409BB" w:rsidP="00E60C5F">
            <w:pPr>
              <w:pStyle w:val="ListeParagraf"/>
              <w:shd w:val="clear" w:color="auto" w:fill="FFFFFF"/>
              <w:jc w:val="center"/>
              <w:rPr>
                <w:rFonts w:cstheme="minorHAnsi"/>
                <w:b/>
                <w:sz w:val="24"/>
              </w:rPr>
            </w:pPr>
          </w:p>
          <w:p w:rsidR="00E60C5F" w:rsidRDefault="00E60C5F"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610B64" w:rsidRDefault="00610B64"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3F53E4" w:rsidRDefault="003F53E4" w:rsidP="00E60C5F">
            <w:pPr>
              <w:pStyle w:val="ListeParagraf"/>
              <w:shd w:val="clear" w:color="auto" w:fill="FFFFFF"/>
              <w:jc w:val="center"/>
              <w:rPr>
                <w:rFonts w:cstheme="minorHAnsi"/>
                <w:b/>
                <w:sz w:val="24"/>
              </w:rPr>
            </w:pPr>
          </w:p>
          <w:p w:rsidR="00B409BB" w:rsidRPr="00371AEF" w:rsidRDefault="00B409BB" w:rsidP="00371AEF">
            <w:pPr>
              <w:shd w:val="clear" w:color="auto" w:fill="FFFFFF"/>
              <w:rPr>
                <w:rFonts w:cstheme="minorHAnsi"/>
                <w:b/>
                <w:sz w:val="24"/>
              </w:rPr>
            </w:pPr>
          </w:p>
        </w:tc>
      </w:tr>
      <w:tr w:rsidR="005C68C1" w:rsidTr="00D973EF">
        <w:tc>
          <w:tcPr>
            <w:tcW w:w="10717" w:type="dxa"/>
            <w:gridSpan w:val="14"/>
            <w:shd w:val="clear" w:color="auto" w:fill="auto"/>
          </w:tcPr>
          <w:p w:rsidR="005C68C1" w:rsidRPr="005C68C1" w:rsidRDefault="005C68C1" w:rsidP="00F10586">
            <w:pPr>
              <w:pStyle w:val="ListeParagraf"/>
              <w:numPr>
                <w:ilvl w:val="0"/>
                <w:numId w:val="38"/>
              </w:numPr>
              <w:shd w:val="clear" w:color="auto" w:fill="FFFFFF"/>
              <w:rPr>
                <w:rFonts w:cstheme="minorHAnsi"/>
                <w:b/>
                <w:sz w:val="24"/>
              </w:rPr>
            </w:pPr>
            <w:r w:rsidRPr="005C68C1">
              <w:rPr>
                <w:rFonts w:cstheme="minorHAnsi"/>
                <w:b/>
                <w:sz w:val="24"/>
              </w:rPr>
              <w:lastRenderedPageBreak/>
              <w:t>ACİL DURUM EKİPLERİ</w:t>
            </w:r>
          </w:p>
        </w:tc>
      </w:tr>
      <w:tr w:rsidR="005C68C1" w:rsidTr="00D973EF">
        <w:tc>
          <w:tcPr>
            <w:tcW w:w="10717" w:type="dxa"/>
            <w:gridSpan w:val="14"/>
            <w:shd w:val="clear" w:color="auto" w:fill="auto"/>
          </w:tcPr>
          <w:p w:rsidR="005C68C1" w:rsidRPr="005C68C1" w:rsidRDefault="005C68C1" w:rsidP="005C68C1">
            <w:pPr>
              <w:pStyle w:val="ListeParagraf"/>
              <w:shd w:val="clear" w:color="auto" w:fill="FFFFFF"/>
              <w:jc w:val="center"/>
              <w:rPr>
                <w:rFonts w:cstheme="minorHAnsi"/>
                <w:b/>
                <w:sz w:val="24"/>
              </w:rPr>
            </w:pPr>
            <w:r w:rsidRPr="005C68C1">
              <w:rPr>
                <w:rFonts w:cstheme="minorHAnsi"/>
                <w:b/>
                <w:sz w:val="24"/>
              </w:rPr>
              <w:t>SÖNDÜRME EKİBİ</w:t>
            </w:r>
          </w:p>
        </w:tc>
      </w:tr>
      <w:tr w:rsidR="00561BE0" w:rsidTr="00561BE0">
        <w:tc>
          <w:tcPr>
            <w:tcW w:w="983" w:type="dxa"/>
            <w:shd w:val="clear" w:color="auto" w:fill="auto"/>
          </w:tcPr>
          <w:p w:rsidR="00561BE0" w:rsidRPr="00D973EF" w:rsidRDefault="00561BE0" w:rsidP="005C68C1">
            <w:pPr>
              <w:pStyle w:val="ListeParagraf"/>
              <w:shd w:val="clear" w:color="auto" w:fill="FFFFFF"/>
              <w:ind w:left="-1"/>
              <w:rPr>
                <w:rFonts w:cstheme="minorHAnsi"/>
                <w:b/>
              </w:rPr>
            </w:pPr>
            <w:r w:rsidRPr="00D973EF">
              <w:rPr>
                <w:rFonts w:cstheme="minorHAnsi"/>
                <w:b/>
              </w:rPr>
              <w:t>SıraNo</w:t>
            </w:r>
          </w:p>
        </w:tc>
        <w:tc>
          <w:tcPr>
            <w:tcW w:w="1843" w:type="dxa"/>
            <w:shd w:val="clear" w:color="auto" w:fill="auto"/>
          </w:tcPr>
          <w:p w:rsidR="00561BE0" w:rsidRPr="00D973EF" w:rsidRDefault="00561BE0" w:rsidP="00D973EF">
            <w:pPr>
              <w:pStyle w:val="ListeParagraf"/>
              <w:shd w:val="clear" w:color="auto" w:fill="FFFFFF"/>
              <w:ind w:left="7"/>
              <w:rPr>
                <w:rFonts w:cstheme="minorHAnsi"/>
                <w:b/>
              </w:rPr>
            </w:pPr>
            <w:r w:rsidRPr="00D973EF">
              <w:rPr>
                <w:rFonts w:cstheme="minorHAnsi"/>
                <w:b/>
              </w:rPr>
              <w:t>Adı</w:t>
            </w:r>
            <w:r>
              <w:rPr>
                <w:rFonts w:cstheme="minorHAnsi"/>
                <w:b/>
              </w:rPr>
              <w:t xml:space="preserve"> </w:t>
            </w:r>
            <w:r w:rsidRPr="00D973EF">
              <w:rPr>
                <w:rFonts w:cstheme="minorHAnsi"/>
                <w:b/>
              </w:rPr>
              <w:t>Soyadı</w:t>
            </w:r>
          </w:p>
        </w:tc>
        <w:tc>
          <w:tcPr>
            <w:tcW w:w="2125" w:type="dxa"/>
            <w:gridSpan w:val="3"/>
            <w:shd w:val="clear" w:color="auto" w:fill="auto"/>
          </w:tcPr>
          <w:p w:rsidR="00561BE0" w:rsidRPr="00D973EF" w:rsidRDefault="00561BE0" w:rsidP="00D973EF">
            <w:pPr>
              <w:pStyle w:val="ListeParagraf"/>
              <w:shd w:val="clear" w:color="auto" w:fill="FFFFFF"/>
              <w:ind w:left="4"/>
              <w:rPr>
                <w:rFonts w:cstheme="minorHAnsi"/>
                <w:b/>
              </w:rPr>
            </w:pPr>
            <w:r w:rsidRPr="00D973EF">
              <w:rPr>
                <w:rFonts w:cstheme="minorHAnsi"/>
                <w:b/>
              </w:rPr>
              <w:t>Sorumluluk</w:t>
            </w:r>
            <w:r>
              <w:rPr>
                <w:rFonts w:cstheme="minorHAnsi"/>
                <w:b/>
              </w:rPr>
              <w:t xml:space="preserve"> </w:t>
            </w:r>
            <w:r w:rsidRPr="00D973EF">
              <w:rPr>
                <w:rFonts w:cstheme="minorHAnsi"/>
                <w:b/>
              </w:rPr>
              <w:t>Alanı*</w:t>
            </w:r>
          </w:p>
        </w:tc>
        <w:tc>
          <w:tcPr>
            <w:tcW w:w="1712" w:type="dxa"/>
            <w:gridSpan w:val="5"/>
            <w:shd w:val="clear" w:color="auto" w:fill="auto"/>
          </w:tcPr>
          <w:p w:rsidR="00561BE0" w:rsidRPr="00D973EF" w:rsidRDefault="00561BE0" w:rsidP="00D973EF">
            <w:pPr>
              <w:shd w:val="clear" w:color="auto" w:fill="FFFFFF"/>
              <w:rPr>
                <w:rFonts w:cstheme="minorHAnsi"/>
                <w:b/>
              </w:rPr>
            </w:pPr>
            <w:r w:rsidRPr="00D973EF">
              <w:rPr>
                <w:rFonts w:cstheme="minorHAnsi"/>
                <w:b/>
              </w:rPr>
              <w:t>Ekipteki</w:t>
            </w:r>
            <w:r>
              <w:rPr>
                <w:rFonts w:cstheme="minorHAnsi"/>
                <w:b/>
              </w:rPr>
              <w:t xml:space="preserve"> </w:t>
            </w:r>
            <w:r w:rsidRPr="00D973EF">
              <w:rPr>
                <w:rFonts w:cstheme="minorHAnsi"/>
                <w:b/>
              </w:rPr>
              <w:t>Görevi</w:t>
            </w:r>
          </w:p>
        </w:tc>
        <w:tc>
          <w:tcPr>
            <w:tcW w:w="1276" w:type="dxa"/>
            <w:shd w:val="clear" w:color="auto" w:fill="auto"/>
          </w:tcPr>
          <w:p w:rsidR="00561BE0" w:rsidRPr="00D973EF" w:rsidRDefault="00561BE0" w:rsidP="005C68C1">
            <w:pPr>
              <w:pStyle w:val="ListeParagraf"/>
              <w:shd w:val="clear" w:color="auto" w:fill="FFFFFF"/>
              <w:ind w:left="43"/>
              <w:rPr>
                <w:rFonts w:cstheme="minorHAnsi"/>
                <w:b/>
              </w:rPr>
            </w:pPr>
            <w:r w:rsidRPr="00D973EF">
              <w:rPr>
                <w:rFonts w:cstheme="minorHAnsi"/>
                <w:b/>
              </w:rPr>
              <w:t>İş-Ev Tel</w:t>
            </w:r>
          </w:p>
        </w:tc>
        <w:tc>
          <w:tcPr>
            <w:tcW w:w="2778" w:type="dxa"/>
            <w:gridSpan w:val="3"/>
            <w:shd w:val="clear" w:color="auto" w:fill="auto"/>
          </w:tcPr>
          <w:p w:rsidR="00561BE0" w:rsidRPr="00D973EF" w:rsidRDefault="00561BE0" w:rsidP="004E2BAA">
            <w:pPr>
              <w:pStyle w:val="ListeParagraf"/>
              <w:shd w:val="clear" w:color="auto" w:fill="FFFFFF"/>
              <w:ind w:left="0"/>
              <w:jc w:val="center"/>
              <w:rPr>
                <w:rFonts w:cstheme="minorHAnsi"/>
                <w:b/>
              </w:rPr>
            </w:pPr>
            <w:r w:rsidRPr="00D973EF">
              <w:rPr>
                <w:rFonts w:cstheme="minorHAnsi"/>
                <w:b/>
              </w:rPr>
              <w:t>Cep Tel</w:t>
            </w:r>
          </w:p>
        </w:tc>
      </w:tr>
      <w:tr w:rsidR="004C76A7"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1</w:t>
            </w:r>
          </w:p>
        </w:tc>
        <w:tc>
          <w:tcPr>
            <w:tcW w:w="1843" w:type="dxa"/>
            <w:shd w:val="clear" w:color="auto" w:fill="auto"/>
            <w:vAlign w:val="center"/>
          </w:tcPr>
          <w:p w:rsidR="004C76A7" w:rsidRPr="00CE1AD3" w:rsidRDefault="004C76A7" w:rsidP="004C76A7">
            <w:pPr>
              <w:rPr>
                <w:b/>
              </w:rPr>
            </w:pPr>
          </w:p>
        </w:tc>
        <w:tc>
          <w:tcPr>
            <w:tcW w:w="2125" w:type="dxa"/>
            <w:gridSpan w:val="3"/>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371AEF" w:rsidRDefault="004C76A7" w:rsidP="004C76A7">
            <w:pPr>
              <w:shd w:val="clear" w:color="auto" w:fill="FFFFFF"/>
              <w:rPr>
                <w:rFonts w:cstheme="minorHAnsi"/>
              </w:rPr>
            </w:pPr>
            <w:r w:rsidRPr="00371AEF">
              <w:rPr>
                <w:rFonts w:cstheme="minorHAnsi"/>
              </w:rPr>
              <w:t>Ekip Başı</w:t>
            </w:r>
          </w:p>
        </w:tc>
        <w:tc>
          <w:tcPr>
            <w:tcW w:w="1276" w:type="dxa"/>
            <w:shd w:val="clear" w:color="auto" w:fill="auto"/>
          </w:tcPr>
          <w:p w:rsidR="004C76A7" w:rsidRPr="005B2B14" w:rsidRDefault="004C76A7" w:rsidP="004C76A7">
            <w:pPr>
              <w:pStyle w:val="ListeParagraf"/>
              <w:shd w:val="clear" w:color="auto" w:fill="FFFFFF"/>
              <w:ind w:left="43"/>
              <w:jc w:val="center"/>
              <w:rPr>
                <w:rFonts w:cstheme="minorHAnsi"/>
                <w:sz w:val="20"/>
                <w:szCs w:val="20"/>
              </w:rPr>
            </w:pPr>
          </w:p>
        </w:tc>
        <w:tc>
          <w:tcPr>
            <w:tcW w:w="2778" w:type="dxa"/>
            <w:gridSpan w:val="3"/>
            <w:shd w:val="clear" w:color="auto" w:fill="auto"/>
            <w:vAlign w:val="center"/>
          </w:tcPr>
          <w:p w:rsidR="004C76A7" w:rsidRPr="00CE1AD3" w:rsidRDefault="004C76A7" w:rsidP="0078781D">
            <w:pPr>
              <w:jc w:val="center"/>
              <w:rPr>
                <w:b/>
              </w:rPr>
            </w:pPr>
          </w:p>
        </w:tc>
      </w:tr>
      <w:tr w:rsidR="004C76A7"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2</w:t>
            </w:r>
          </w:p>
        </w:tc>
        <w:tc>
          <w:tcPr>
            <w:tcW w:w="1843" w:type="dxa"/>
            <w:shd w:val="clear" w:color="auto" w:fill="auto"/>
            <w:vAlign w:val="center"/>
          </w:tcPr>
          <w:p w:rsidR="004C76A7" w:rsidRPr="00CE1AD3" w:rsidRDefault="004C76A7" w:rsidP="004C76A7">
            <w:pPr>
              <w:rPr>
                <w:rFonts w:cs="Arial"/>
                <w:b/>
              </w:rPr>
            </w:pPr>
          </w:p>
        </w:tc>
        <w:tc>
          <w:tcPr>
            <w:tcW w:w="2125" w:type="dxa"/>
            <w:gridSpan w:val="3"/>
            <w:shd w:val="clear" w:color="auto" w:fill="auto"/>
          </w:tcPr>
          <w:p w:rsidR="004C76A7" w:rsidRPr="00371AEF" w:rsidRDefault="004C76A7" w:rsidP="004C76A7">
            <w:pPr>
              <w:shd w:val="clear" w:color="auto" w:fill="FFFFFF"/>
              <w:rPr>
                <w:rFonts w:cstheme="minorHAnsi"/>
                <w:sz w:val="20"/>
                <w:szCs w:val="20"/>
              </w:rPr>
            </w:pPr>
          </w:p>
        </w:tc>
        <w:tc>
          <w:tcPr>
            <w:tcW w:w="1712" w:type="dxa"/>
            <w:gridSpan w:val="5"/>
            <w:shd w:val="clear" w:color="auto" w:fill="auto"/>
          </w:tcPr>
          <w:p w:rsidR="004C76A7" w:rsidRPr="00371AEF" w:rsidRDefault="004C76A7" w:rsidP="004C76A7">
            <w:r w:rsidRPr="00371AEF">
              <w:rPr>
                <w:rFonts w:ascii="Times New Roman" w:hAnsi="Times New Roman" w:cs="Times New Roman"/>
              </w:rPr>
              <w:t>Ekip Personeli</w:t>
            </w:r>
          </w:p>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E1AD3" w:rsidRDefault="004C76A7" w:rsidP="0078781D">
            <w:pPr>
              <w:jc w:val="center"/>
              <w:rPr>
                <w:rFonts w:cs="Arial"/>
                <w:b/>
              </w:rPr>
            </w:pPr>
          </w:p>
        </w:tc>
      </w:tr>
      <w:tr w:rsidR="004C76A7" w:rsidTr="00561BE0">
        <w:trPr>
          <w:trHeight w:val="53"/>
        </w:trPr>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3</w:t>
            </w:r>
          </w:p>
        </w:tc>
        <w:tc>
          <w:tcPr>
            <w:tcW w:w="1843" w:type="dxa"/>
            <w:shd w:val="clear" w:color="auto" w:fill="auto"/>
            <w:vAlign w:val="center"/>
          </w:tcPr>
          <w:p w:rsidR="004C76A7" w:rsidRPr="00CE1AD3" w:rsidRDefault="004C76A7" w:rsidP="004C76A7">
            <w:pPr>
              <w:rPr>
                <w:b/>
              </w:rPr>
            </w:pPr>
          </w:p>
        </w:tc>
        <w:tc>
          <w:tcPr>
            <w:tcW w:w="2125" w:type="dxa"/>
            <w:gridSpan w:val="3"/>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371AEF" w:rsidRDefault="004C76A7" w:rsidP="004C76A7">
            <w:r w:rsidRPr="00371AEF">
              <w:rPr>
                <w:rFonts w:ascii="Times New Roman" w:hAnsi="Times New Roman" w:cs="Times New Roman"/>
              </w:rPr>
              <w:t>Ekip Personeli</w:t>
            </w:r>
          </w:p>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E1AD3" w:rsidRDefault="004C76A7" w:rsidP="0078781D">
            <w:pPr>
              <w:jc w:val="center"/>
              <w:rPr>
                <w:b/>
              </w:rPr>
            </w:pPr>
          </w:p>
        </w:tc>
      </w:tr>
      <w:tr w:rsidR="00371AEF" w:rsidRPr="005C68C1" w:rsidTr="00D973EF">
        <w:tc>
          <w:tcPr>
            <w:tcW w:w="10717" w:type="dxa"/>
            <w:gridSpan w:val="14"/>
            <w:shd w:val="clear" w:color="auto" w:fill="auto"/>
          </w:tcPr>
          <w:p w:rsidR="00371AEF" w:rsidRPr="005C68C1" w:rsidRDefault="00371AEF" w:rsidP="00371AEF">
            <w:pPr>
              <w:pStyle w:val="ListeParagraf"/>
              <w:shd w:val="clear" w:color="auto" w:fill="FFFFFF"/>
              <w:jc w:val="center"/>
              <w:rPr>
                <w:rFonts w:cstheme="minorHAnsi"/>
                <w:b/>
                <w:sz w:val="24"/>
              </w:rPr>
            </w:pPr>
            <w:r w:rsidRPr="00D973EF">
              <w:rPr>
                <w:rFonts w:cstheme="minorHAnsi"/>
                <w:b/>
                <w:sz w:val="24"/>
              </w:rPr>
              <w:t>KURTARMA EKİBİ</w:t>
            </w:r>
          </w:p>
        </w:tc>
      </w:tr>
      <w:tr w:rsidR="004E2BAA" w:rsidRPr="00D973EF" w:rsidTr="00B7325B">
        <w:tc>
          <w:tcPr>
            <w:tcW w:w="983" w:type="dxa"/>
            <w:shd w:val="clear" w:color="auto" w:fill="auto"/>
          </w:tcPr>
          <w:p w:rsidR="004E2BAA" w:rsidRPr="00D973EF" w:rsidRDefault="004E2BAA" w:rsidP="00371AEF">
            <w:pPr>
              <w:pStyle w:val="ListeParagraf"/>
              <w:shd w:val="clear" w:color="auto" w:fill="FFFFFF"/>
              <w:ind w:left="-1"/>
              <w:rPr>
                <w:rFonts w:cstheme="minorHAnsi"/>
                <w:b/>
              </w:rPr>
            </w:pPr>
            <w:r w:rsidRPr="00D973EF">
              <w:rPr>
                <w:rFonts w:cstheme="minorHAnsi"/>
                <w:b/>
              </w:rPr>
              <w:t>Sıra No</w:t>
            </w:r>
          </w:p>
        </w:tc>
        <w:tc>
          <w:tcPr>
            <w:tcW w:w="1853" w:type="dxa"/>
            <w:gridSpan w:val="2"/>
            <w:shd w:val="clear" w:color="auto" w:fill="auto"/>
          </w:tcPr>
          <w:p w:rsidR="004E2BAA" w:rsidRPr="00D973EF" w:rsidRDefault="004E2BAA" w:rsidP="00371AEF">
            <w:pPr>
              <w:pStyle w:val="ListeParagraf"/>
              <w:shd w:val="clear" w:color="auto" w:fill="FFFFFF"/>
              <w:ind w:left="7"/>
              <w:rPr>
                <w:rFonts w:cstheme="minorHAnsi"/>
                <w:b/>
              </w:rPr>
            </w:pPr>
            <w:r w:rsidRPr="00D973EF">
              <w:rPr>
                <w:rFonts w:cstheme="minorHAnsi"/>
                <w:b/>
              </w:rPr>
              <w:t>Adı Soyadı</w:t>
            </w:r>
          </w:p>
        </w:tc>
        <w:tc>
          <w:tcPr>
            <w:tcW w:w="2115" w:type="dxa"/>
            <w:gridSpan w:val="2"/>
            <w:shd w:val="clear" w:color="auto" w:fill="auto"/>
          </w:tcPr>
          <w:p w:rsidR="004E2BAA" w:rsidRPr="00D973EF" w:rsidRDefault="004E2BAA" w:rsidP="00371AEF">
            <w:pPr>
              <w:pStyle w:val="ListeParagraf"/>
              <w:shd w:val="clear" w:color="auto" w:fill="FFFFFF"/>
              <w:ind w:left="4"/>
              <w:rPr>
                <w:rFonts w:cstheme="minorHAnsi"/>
                <w:b/>
              </w:rPr>
            </w:pPr>
            <w:r w:rsidRPr="00D973EF">
              <w:rPr>
                <w:rFonts w:cstheme="minorHAnsi"/>
                <w:b/>
              </w:rPr>
              <w:t>Sorumluluk Alanı*</w:t>
            </w:r>
          </w:p>
        </w:tc>
        <w:tc>
          <w:tcPr>
            <w:tcW w:w="1712" w:type="dxa"/>
            <w:gridSpan w:val="5"/>
            <w:shd w:val="clear" w:color="auto" w:fill="auto"/>
          </w:tcPr>
          <w:p w:rsidR="004E2BAA" w:rsidRPr="00D973EF" w:rsidRDefault="004E2BAA" w:rsidP="00371AEF">
            <w:pPr>
              <w:shd w:val="clear" w:color="auto" w:fill="FFFFFF"/>
              <w:rPr>
                <w:rFonts w:cstheme="minorHAnsi"/>
                <w:b/>
              </w:rPr>
            </w:pPr>
            <w:r w:rsidRPr="00D973EF">
              <w:rPr>
                <w:rFonts w:cstheme="minorHAnsi"/>
                <w:b/>
              </w:rPr>
              <w:t>Ekipteki Görevi</w:t>
            </w:r>
          </w:p>
        </w:tc>
        <w:tc>
          <w:tcPr>
            <w:tcW w:w="1276" w:type="dxa"/>
            <w:shd w:val="clear" w:color="auto" w:fill="auto"/>
          </w:tcPr>
          <w:p w:rsidR="004E2BAA" w:rsidRPr="00D973EF" w:rsidRDefault="004E2BAA" w:rsidP="00371AEF">
            <w:pPr>
              <w:pStyle w:val="ListeParagraf"/>
              <w:shd w:val="clear" w:color="auto" w:fill="FFFFFF"/>
              <w:ind w:left="43"/>
              <w:rPr>
                <w:rFonts w:cstheme="minorHAnsi"/>
                <w:b/>
              </w:rPr>
            </w:pPr>
            <w:r w:rsidRPr="00D973EF">
              <w:rPr>
                <w:rFonts w:cstheme="minorHAnsi"/>
                <w:b/>
              </w:rPr>
              <w:t>İş-Ev Tel</w:t>
            </w:r>
          </w:p>
        </w:tc>
        <w:tc>
          <w:tcPr>
            <w:tcW w:w="2778" w:type="dxa"/>
            <w:gridSpan w:val="3"/>
            <w:shd w:val="clear" w:color="auto" w:fill="auto"/>
          </w:tcPr>
          <w:p w:rsidR="004E2BAA" w:rsidRPr="00D973EF" w:rsidRDefault="004E2BAA" w:rsidP="004E2BAA">
            <w:pPr>
              <w:pStyle w:val="ListeParagraf"/>
              <w:shd w:val="clear" w:color="auto" w:fill="FFFFFF"/>
              <w:ind w:left="0"/>
              <w:jc w:val="center"/>
              <w:rPr>
                <w:rFonts w:cstheme="minorHAnsi"/>
                <w:b/>
              </w:rPr>
            </w:pPr>
            <w:r w:rsidRPr="00D973EF">
              <w:rPr>
                <w:rFonts w:cstheme="minorHAnsi"/>
                <w:b/>
              </w:rPr>
              <w:t>Cep Tel</w:t>
            </w:r>
          </w:p>
        </w:tc>
      </w:tr>
      <w:tr w:rsidR="004C76A7" w:rsidRPr="00D973EF"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1</w:t>
            </w:r>
          </w:p>
        </w:tc>
        <w:tc>
          <w:tcPr>
            <w:tcW w:w="1853" w:type="dxa"/>
            <w:gridSpan w:val="2"/>
            <w:shd w:val="clear" w:color="auto" w:fill="auto"/>
            <w:vAlign w:val="center"/>
          </w:tcPr>
          <w:p w:rsidR="004C76A7" w:rsidRPr="00CE1AD3" w:rsidRDefault="004C76A7" w:rsidP="004C76A7">
            <w:pPr>
              <w:rPr>
                <w:b/>
              </w:rPr>
            </w:pPr>
          </w:p>
        </w:tc>
        <w:tc>
          <w:tcPr>
            <w:tcW w:w="2115" w:type="dxa"/>
            <w:gridSpan w:val="2"/>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D973EF" w:rsidRDefault="004C76A7" w:rsidP="004C76A7">
            <w:pPr>
              <w:shd w:val="clear" w:color="auto" w:fill="FFFFFF"/>
              <w:rPr>
                <w:rFonts w:cstheme="minorHAnsi"/>
              </w:rPr>
            </w:pPr>
            <w:r w:rsidRPr="00D973EF">
              <w:rPr>
                <w:rFonts w:cstheme="minorHAnsi"/>
              </w:rPr>
              <w:t>Ekip Başı</w:t>
            </w:r>
          </w:p>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E1AD3" w:rsidRDefault="004C76A7" w:rsidP="004C76A7">
            <w:pPr>
              <w:jc w:val="center"/>
              <w:rPr>
                <w:b/>
              </w:rPr>
            </w:pPr>
          </w:p>
        </w:tc>
      </w:tr>
      <w:tr w:rsidR="004C76A7" w:rsidRPr="00D973EF"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2</w:t>
            </w:r>
          </w:p>
        </w:tc>
        <w:tc>
          <w:tcPr>
            <w:tcW w:w="1853" w:type="dxa"/>
            <w:gridSpan w:val="2"/>
            <w:shd w:val="clear" w:color="auto" w:fill="auto"/>
            <w:vAlign w:val="center"/>
          </w:tcPr>
          <w:p w:rsidR="004C76A7" w:rsidRPr="00CE1AD3" w:rsidRDefault="004C76A7" w:rsidP="004C76A7">
            <w:pPr>
              <w:rPr>
                <w:b/>
              </w:rPr>
            </w:pPr>
          </w:p>
        </w:tc>
        <w:tc>
          <w:tcPr>
            <w:tcW w:w="2115" w:type="dxa"/>
            <w:gridSpan w:val="2"/>
            <w:shd w:val="clear" w:color="auto" w:fill="auto"/>
          </w:tcPr>
          <w:p w:rsidR="004C76A7" w:rsidRPr="00371AEF" w:rsidRDefault="004C76A7" w:rsidP="004C76A7">
            <w:pPr>
              <w:shd w:val="clear" w:color="auto" w:fill="FFFFFF"/>
              <w:rPr>
                <w:rFonts w:cstheme="minorHAnsi"/>
                <w:sz w:val="20"/>
                <w:szCs w:val="20"/>
              </w:rPr>
            </w:pPr>
          </w:p>
        </w:tc>
        <w:tc>
          <w:tcPr>
            <w:tcW w:w="1712" w:type="dxa"/>
            <w:gridSpan w:val="5"/>
            <w:shd w:val="clear" w:color="auto" w:fill="auto"/>
          </w:tcPr>
          <w:p w:rsidR="004C76A7" w:rsidRPr="00D973EF" w:rsidRDefault="004C76A7" w:rsidP="004C76A7">
            <w:r w:rsidRPr="00D973EF">
              <w:rPr>
                <w:rFonts w:ascii="Times New Roman" w:hAnsi="Times New Roman" w:cs="Times New Roman"/>
              </w:rPr>
              <w:t>Ekip Personeli</w:t>
            </w:r>
          </w:p>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E1AD3" w:rsidRDefault="004C76A7" w:rsidP="004C76A7">
            <w:pPr>
              <w:jc w:val="center"/>
              <w:rPr>
                <w:b/>
              </w:rPr>
            </w:pPr>
          </w:p>
        </w:tc>
      </w:tr>
      <w:tr w:rsidR="004C76A7" w:rsidRPr="00D973EF" w:rsidTr="00561BE0">
        <w:trPr>
          <w:trHeight w:val="53"/>
        </w:trPr>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3</w:t>
            </w:r>
          </w:p>
        </w:tc>
        <w:tc>
          <w:tcPr>
            <w:tcW w:w="1853" w:type="dxa"/>
            <w:gridSpan w:val="2"/>
            <w:shd w:val="clear" w:color="auto" w:fill="auto"/>
            <w:vAlign w:val="center"/>
          </w:tcPr>
          <w:p w:rsidR="004C76A7" w:rsidRPr="00CE1AD3" w:rsidRDefault="004C76A7" w:rsidP="004C76A7">
            <w:pPr>
              <w:rPr>
                <w:b/>
              </w:rPr>
            </w:pPr>
          </w:p>
        </w:tc>
        <w:tc>
          <w:tcPr>
            <w:tcW w:w="2115" w:type="dxa"/>
            <w:gridSpan w:val="2"/>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D973EF" w:rsidRDefault="004C76A7" w:rsidP="004C76A7">
            <w:r w:rsidRPr="00D973EF">
              <w:rPr>
                <w:rFonts w:ascii="Times New Roman" w:hAnsi="Times New Roman" w:cs="Times New Roman"/>
              </w:rPr>
              <w:t>Ekip Personeli</w:t>
            </w:r>
          </w:p>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E1AD3" w:rsidRDefault="004C76A7" w:rsidP="004C76A7">
            <w:pPr>
              <w:jc w:val="center"/>
              <w:rPr>
                <w:b/>
              </w:rPr>
            </w:pPr>
          </w:p>
        </w:tc>
      </w:tr>
      <w:tr w:rsidR="004C76A7" w:rsidRPr="005C68C1" w:rsidTr="00D973EF">
        <w:tc>
          <w:tcPr>
            <w:tcW w:w="10717" w:type="dxa"/>
            <w:gridSpan w:val="14"/>
            <w:shd w:val="clear" w:color="auto" w:fill="auto"/>
          </w:tcPr>
          <w:p w:rsidR="004C76A7" w:rsidRPr="005C68C1" w:rsidRDefault="004C76A7" w:rsidP="004C76A7">
            <w:pPr>
              <w:pStyle w:val="ListeParagraf"/>
              <w:shd w:val="clear" w:color="auto" w:fill="FFFFFF"/>
              <w:jc w:val="center"/>
              <w:rPr>
                <w:rFonts w:cstheme="minorHAnsi"/>
                <w:b/>
                <w:sz w:val="24"/>
              </w:rPr>
            </w:pPr>
            <w:r w:rsidRPr="00D973EF">
              <w:rPr>
                <w:rFonts w:cstheme="minorHAnsi"/>
                <w:b/>
                <w:sz w:val="24"/>
              </w:rPr>
              <w:t>KORUMA EKİBİ</w:t>
            </w:r>
          </w:p>
        </w:tc>
      </w:tr>
      <w:tr w:rsidR="004C76A7" w:rsidRPr="00D973EF" w:rsidTr="00561BE0">
        <w:tc>
          <w:tcPr>
            <w:tcW w:w="983" w:type="dxa"/>
            <w:shd w:val="clear" w:color="auto" w:fill="auto"/>
          </w:tcPr>
          <w:p w:rsidR="004C76A7" w:rsidRPr="00D973EF" w:rsidRDefault="004C76A7" w:rsidP="004C76A7">
            <w:pPr>
              <w:pStyle w:val="ListeParagraf"/>
              <w:shd w:val="clear" w:color="auto" w:fill="FFFFFF"/>
              <w:ind w:left="-1"/>
              <w:rPr>
                <w:rFonts w:cstheme="minorHAnsi"/>
                <w:b/>
              </w:rPr>
            </w:pPr>
            <w:r w:rsidRPr="00D973EF">
              <w:rPr>
                <w:rFonts w:cstheme="minorHAnsi"/>
                <w:b/>
              </w:rPr>
              <w:t>Sıra No</w:t>
            </w:r>
          </w:p>
        </w:tc>
        <w:tc>
          <w:tcPr>
            <w:tcW w:w="1843" w:type="dxa"/>
            <w:shd w:val="clear" w:color="auto" w:fill="auto"/>
          </w:tcPr>
          <w:p w:rsidR="004C76A7" w:rsidRPr="00D973EF" w:rsidRDefault="004C76A7" w:rsidP="004C76A7">
            <w:pPr>
              <w:pStyle w:val="ListeParagraf"/>
              <w:shd w:val="clear" w:color="auto" w:fill="FFFFFF"/>
              <w:ind w:left="7"/>
              <w:rPr>
                <w:rFonts w:cstheme="minorHAnsi"/>
                <w:b/>
              </w:rPr>
            </w:pPr>
            <w:r w:rsidRPr="00D973EF">
              <w:rPr>
                <w:rFonts w:cstheme="minorHAnsi"/>
                <w:b/>
              </w:rPr>
              <w:t>Adı Soyadı</w:t>
            </w:r>
          </w:p>
        </w:tc>
        <w:tc>
          <w:tcPr>
            <w:tcW w:w="2125" w:type="dxa"/>
            <w:gridSpan w:val="3"/>
            <w:shd w:val="clear" w:color="auto" w:fill="auto"/>
          </w:tcPr>
          <w:p w:rsidR="004C76A7" w:rsidRPr="00D973EF" w:rsidRDefault="004C76A7" w:rsidP="004C76A7">
            <w:pPr>
              <w:pStyle w:val="ListeParagraf"/>
              <w:shd w:val="clear" w:color="auto" w:fill="FFFFFF"/>
              <w:ind w:left="4"/>
              <w:rPr>
                <w:rFonts w:cstheme="minorHAnsi"/>
                <w:b/>
              </w:rPr>
            </w:pPr>
            <w:r w:rsidRPr="00D973EF">
              <w:rPr>
                <w:rFonts w:cstheme="minorHAnsi"/>
                <w:b/>
              </w:rPr>
              <w:t>Sorumluluk Alanı*</w:t>
            </w:r>
          </w:p>
        </w:tc>
        <w:tc>
          <w:tcPr>
            <w:tcW w:w="1712" w:type="dxa"/>
            <w:gridSpan w:val="5"/>
            <w:shd w:val="clear" w:color="auto" w:fill="auto"/>
          </w:tcPr>
          <w:p w:rsidR="004C76A7" w:rsidRPr="00D973EF" w:rsidRDefault="004C76A7" w:rsidP="004C76A7">
            <w:pPr>
              <w:shd w:val="clear" w:color="auto" w:fill="FFFFFF"/>
              <w:rPr>
                <w:rFonts w:cstheme="minorHAnsi"/>
                <w:b/>
              </w:rPr>
            </w:pPr>
            <w:r w:rsidRPr="00D973EF">
              <w:rPr>
                <w:rFonts w:cstheme="minorHAnsi"/>
                <w:b/>
              </w:rPr>
              <w:t>Ekipteki Görevi</w:t>
            </w:r>
          </w:p>
        </w:tc>
        <w:tc>
          <w:tcPr>
            <w:tcW w:w="1276" w:type="dxa"/>
            <w:shd w:val="clear" w:color="auto" w:fill="auto"/>
          </w:tcPr>
          <w:p w:rsidR="004C76A7" w:rsidRPr="00D973EF" w:rsidRDefault="004C76A7" w:rsidP="004C76A7">
            <w:pPr>
              <w:pStyle w:val="ListeParagraf"/>
              <w:shd w:val="clear" w:color="auto" w:fill="FFFFFF"/>
              <w:ind w:left="43"/>
              <w:rPr>
                <w:rFonts w:cstheme="minorHAnsi"/>
                <w:b/>
              </w:rPr>
            </w:pPr>
            <w:r w:rsidRPr="00D973EF">
              <w:rPr>
                <w:rFonts w:cstheme="minorHAnsi"/>
                <w:b/>
              </w:rPr>
              <w:t>İş-Ev Tel</w:t>
            </w:r>
          </w:p>
        </w:tc>
        <w:tc>
          <w:tcPr>
            <w:tcW w:w="2778" w:type="dxa"/>
            <w:gridSpan w:val="3"/>
            <w:shd w:val="clear" w:color="auto" w:fill="auto"/>
          </w:tcPr>
          <w:p w:rsidR="004C76A7" w:rsidRPr="00D973EF" w:rsidRDefault="004C76A7" w:rsidP="004C76A7">
            <w:pPr>
              <w:pStyle w:val="ListeParagraf"/>
              <w:shd w:val="clear" w:color="auto" w:fill="FFFFFF"/>
              <w:ind w:left="0"/>
              <w:jc w:val="center"/>
              <w:rPr>
                <w:rFonts w:cstheme="minorHAnsi"/>
                <w:b/>
              </w:rPr>
            </w:pPr>
            <w:r w:rsidRPr="00D973EF">
              <w:rPr>
                <w:rFonts w:cstheme="minorHAnsi"/>
                <w:b/>
              </w:rPr>
              <w:t>Cep Tel</w:t>
            </w:r>
          </w:p>
        </w:tc>
      </w:tr>
      <w:tr w:rsidR="004C76A7" w:rsidRPr="00D973EF"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1</w:t>
            </w:r>
          </w:p>
        </w:tc>
        <w:tc>
          <w:tcPr>
            <w:tcW w:w="1843" w:type="dxa"/>
            <w:shd w:val="clear" w:color="auto" w:fill="auto"/>
            <w:vAlign w:val="center"/>
          </w:tcPr>
          <w:p w:rsidR="004C76A7" w:rsidRPr="00C25893" w:rsidRDefault="004C76A7" w:rsidP="004C76A7">
            <w:pPr>
              <w:rPr>
                <w:rFonts w:cs="Calibri"/>
                <w:b/>
              </w:rPr>
            </w:pPr>
          </w:p>
        </w:tc>
        <w:tc>
          <w:tcPr>
            <w:tcW w:w="2125" w:type="dxa"/>
            <w:gridSpan w:val="3"/>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D973EF" w:rsidRDefault="004C76A7" w:rsidP="004C76A7">
            <w:pPr>
              <w:shd w:val="clear" w:color="auto" w:fill="FFFFFF"/>
              <w:rPr>
                <w:rFonts w:cstheme="minorHAnsi"/>
              </w:rPr>
            </w:pPr>
          </w:p>
        </w:tc>
        <w:tc>
          <w:tcPr>
            <w:tcW w:w="1276" w:type="dxa"/>
            <w:shd w:val="clear" w:color="auto" w:fill="auto"/>
          </w:tcPr>
          <w:p w:rsidR="004C76A7" w:rsidRPr="005B2B14" w:rsidRDefault="004C76A7" w:rsidP="004C76A7">
            <w:pPr>
              <w:pStyle w:val="ListeParagraf"/>
              <w:shd w:val="clear" w:color="auto" w:fill="FFFFFF"/>
              <w:ind w:left="43"/>
              <w:jc w:val="center"/>
              <w:rPr>
                <w:rFonts w:cstheme="minorHAnsi"/>
                <w:sz w:val="20"/>
                <w:szCs w:val="20"/>
              </w:rPr>
            </w:pPr>
          </w:p>
        </w:tc>
        <w:tc>
          <w:tcPr>
            <w:tcW w:w="2778" w:type="dxa"/>
            <w:gridSpan w:val="3"/>
            <w:shd w:val="clear" w:color="auto" w:fill="auto"/>
            <w:vAlign w:val="center"/>
          </w:tcPr>
          <w:p w:rsidR="004C76A7" w:rsidRPr="00C25893" w:rsidRDefault="004C76A7" w:rsidP="004C76A7">
            <w:pPr>
              <w:jc w:val="center"/>
              <w:rPr>
                <w:rFonts w:cs="Calibri"/>
                <w:b/>
              </w:rPr>
            </w:pPr>
          </w:p>
        </w:tc>
      </w:tr>
      <w:tr w:rsidR="004C76A7" w:rsidRPr="00D973EF"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2</w:t>
            </w:r>
          </w:p>
        </w:tc>
        <w:tc>
          <w:tcPr>
            <w:tcW w:w="1843" w:type="dxa"/>
            <w:shd w:val="clear" w:color="auto" w:fill="auto"/>
            <w:vAlign w:val="center"/>
          </w:tcPr>
          <w:p w:rsidR="004C76A7" w:rsidRPr="00C25893" w:rsidRDefault="004C76A7" w:rsidP="004C76A7">
            <w:pPr>
              <w:rPr>
                <w:rFonts w:cs="Calibri"/>
                <w:b/>
              </w:rPr>
            </w:pPr>
          </w:p>
        </w:tc>
        <w:tc>
          <w:tcPr>
            <w:tcW w:w="2125" w:type="dxa"/>
            <w:gridSpan w:val="3"/>
            <w:shd w:val="clear" w:color="auto" w:fill="auto"/>
          </w:tcPr>
          <w:p w:rsidR="004C76A7" w:rsidRPr="00371AEF" w:rsidRDefault="004C76A7" w:rsidP="004C76A7">
            <w:pPr>
              <w:shd w:val="clear" w:color="auto" w:fill="FFFFFF"/>
              <w:rPr>
                <w:rFonts w:cstheme="minorHAnsi"/>
                <w:sz w:val="20"/>
                <w:szCs w:val="20"/>
              </w:rPr>
            </w:pPr>
          </w:p>
        </w:tc>
        <w:tc>
          <w:tcPr>
            <w:tcW w:w="1712" w:type="dxa"/>
            <w:gridSpan w:val="5"/>
            <w:shd w:val="clear" w:color="auto" w:fill="auto"/>
          </w:tcPr>
          <w:p w:rsidR="004C76A7" w:rsidRPr="00D973EF" w:rsidRDefault="004C76A7" w:rsidP="004C76A7"/>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25893" w:rsidRDefault="004C76A7" w:rsidP="004C76A7">
            <w:pPr>
              <w:jc w:val="center"/>
              <w:rPr>
                <w:rFonts w:cs="Calibri"/>
                <w:b/>
              </w:rPr>
            </w:pPr>
          </w:p>
        </w:tc>
      </w:tr>
      <w:tr w:rsidR="004C76A7" w:rsidRPr="00D973EF" w:rsidTr="00561BE0">
        <w:trPr>
          <w:trHeight w:val="53"/>
        </w:trPr>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3</w:t>
            </w:r>
          </w:p>
        </w:tc>
        <w:tc>
          <w:tcPr>
            <w:tcW w:w="1843" w:type="dxa"/>
            <w:shd w:val="clear" w:color="auto" w:fill="auto"/>
            <w:vAlign w:val="center"/>
          </w:tcPr>
          <w:p w:rsidR="004C76A7" w:rsidRPr="00C25893" w:rsidRDefault="004C76A7" w:rsidP="004C76A7">
            <w:pPr>
              <w:rPr>
                <w:rFonts w:cs="Calibri"/>
                <w:b/>
              </w:rPr>
            </w:pPr>
          </w:p>
        </w:tc>
        <w:tc>
          <w:tcPr>
            <w:tcW w:w="2125" w:type="dxa"/>
            <w:gridSpan w:val="3"/>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D973EF" w:rsidRDefault="004C76A7" w:rsidP="004C76A7"/>
        </w:tc>
        <w:tc>
          <w:tcPr>
            <w:tcW w:w="1276" w:type="dxa"/>
            <w:shd w:val="clear" w:color="auto" w:fill="auto"/>
          </w:tcPr>
          <w:p w:rsidR="004C76A7" w:rsidRPr="00371AEF" w:rsidRDefault="004C76A7" w:rsidP="004C76A7">
            <w:pPr>
              <w:pStyle w:val="ListeParagraf"/>
              <w:shd w:val="clear" w:color="auto" w:fill="FFFFFF"/>
              <w:ind w:left="43"/>
              <w:rPr>
                <w:rFonts w:cstheme="minorHAnsi"/>
                <w:sz w:val="24"/>
              </w:rPr>
            </w:pPr>
          </w:p>
        </w:tc>
        <w:tc>
          <w:tcPr>
            <w:tcW w:w="2778" w:type="dxa"/>
            <w:gridSpan w:val="3"/>
            <w:shd w:val="clear" w:color="auto" w:fill="auto"/>
            <w:vAlign w:val="center"/>
          </w:tcPr>
          <w:p w:rsidR="004C76A7" w:rsidRPr="00C25893" w:rsidRDefault="004C76A7" w:rsidP="004C76A7">
            <w:pPr>
              <w:jc w:val="center"/>
              <w:rPr>
                <w:rFonts w:cs="Calibri"/>
                <w:b/>
              </w:rPr>
            </w:pPr>
          </w:p>
        </w:tc>
      </w:tr>
      <w:tr w:rsidR="004C76A7" w:rsidRPr="005C68C1" w:rsidTr="00D973EF">
        <w:tc>
          <w:tcPr>
            <w:tcW w:w="10717" w:type="dxa"/>
            <w:gridSpan w:val="14"/>
            <w:shd w:val="clear" w:color="auto" w:fill="auto"/>
          </w:tcPr>
          <w:p w:rsidR="004C76A7" w:rsidRPr="005C68C1" w:rsidRDefault="004C76A7" w:rsidP="004C76A7">
            <w:pPr>
              <w:pStyle w:val="ListeParagraf"/>
              <w:shd w:val="clear" w:color="auto" w:fill="FFFFFF"/>
              <w:jc w:val="center"/>
              <w:rPr>
                <w:rFonts w:cstheme="minorHAnsi"/>
                <w:b/>
                <w:sz w:val="24"/>
              </w:rPr>
            </w:pPr>
            <w:r w:rsidRPr="00D973EF">
              <w:rPr>
                <w:rFonts w:cstheme="minorHAnsi"/>
                <w:b/>
                <w:sz w:val="24"/>
              </w:rPr>
              <w:t>İLK YARDIM EKİBİ</w:t>
            </w:r>
          </w:p>
        </w:tc>
      </w:tr>
      <w:tr w:rsidR="004C76A7" w:rsidRPr="00D973EF" w:rsidTr="00561BE0">
        <w:tc>
          <w:tcPr>
            <w:tcW w:w="983" w:type="dxa"/>
            <w:shd w:val="clear" w:color="auto" w:fill="auto"/>
          </w:tcPr>
          <w:p w:rsidR="004C76A7" w:rsidRPr="00D973EF" w:rsidRDefault="004C76A7" w:rsidP="004C76A7">
            <w:pPr>
              <w:pStyle w:val="ListeParagraf"/>
              <w:shd w:val="clear" w:color="auto" w:fill="FFFFFF"/>
              <w:ind w:left="-1"/>
              <w:rPr>
                <w:rFonts w:cstheme="minorHAnsi"/>
                <w:b/>
              </w:rPr>
            </w:pPr>
            <w:r w:rsidRPr="00D973EF">
              <w:rPr>
                <w:rFonts w:cstheme="minorHAnsi"/>
                <w:b/>
              </w:rPr>
              <w:t>Sıra No</w:t>
            </w:r>
          </w:p>
        </w:tc>
        <w:tc>
          <w:tcPr>
            <w:tcW w:w="1843" w:type="dxa"/>
            <w:shd w:val="clear" w:color="auto" w:fill="auto"/>
          </w:tcPr>
          <w:p w:rsidR="004C76A7" w:rsidRPr="00D973EF" w:rsidRDefault="004C76A7" w:rsidP="004C76A7">
            <w:pPr>
              <w:pStyle w:val="ListeParagraf"/>
              <w:shd w:val="clear" w:color="auto" w:fill="FFFFFF"/>
              <w:ind w:left="7"/>
              <w:rPr>
                <w:rFonts w:cstheme="minorHAnsi"/>
                <w:b/>
              </w:rPr>
            </w:pPr>
            <w:r w:rsidRPr="00D973EF">
              <w:rPr>
                <w:rFonts w:cstheme="minorHAnsi"/>
                <w:b/>
              </w:rPr>
              <w:t>Adı Soyadı</w:t>
            </w:r>
          </w:p>
        </w:tc>
        <w:tc>
          <w:tcPr>
            <w:tcW w:w="2125" w:type="dxa"/>
            <w:gridSpan w:val="3"/>
            <w:shd w:val="clear" w:color="auto" w:fill="auto"/>
          </w:tcPr>
          <w:p w:rsidR="004C76A7" w:rsidRPr="00D973EF" w:rsidRDefault="004C76A7" w:rsidP="004C76A7">
            <w:pPr>
              <w:pStyle w:val="ListeParagraf"/>
              <w:shd w:val="clear" w:color="auto" w:fill="FFFFFF"/>
              <w:ind w:left="4"/>
              <w:rPr>
                <w:rFonts w:cstheme="minorHAnsi"/>
                <w:b/>
              </w:rPr>
            </w:pPr>
            <w:r w:rsidRPr="00D973EF">
              <w:rPr>
                <w:rFonts w:cstheme="minorHAnsi"/>
                <w:b/>
              </w:rPr>
              <w:t>Sorumluluk Alanı*</w:t>
            </w:r>
          </w:p>
        </w:tc>
        <w:tc>
          <w:tcPr>
            <w:tcW w:w="1712" w:type="dxa"/>
            <w:gridSpan w:val="5"/>
            <w:shd w:val="clear" w:color="auto" w:fill="auto"/>
          </w:tcPr>
          <w:p w:rsidR="004C76A7" w:rsidRPr="00D973EF" w:rsidRDefault="004C76A7" w:rsidP="004C76A7">
            <w:pPr>
              <w:shd w:val="clear" w:color="auto" w:fill="FFFFFF"/>
              <w:rPr>
                <w:rFonts w:cstheme="minorHAnsi"/>
                <w:b/>
              </w:rPr>
            </w:pPr>
            <w:r w:rsidRPr="00D973EF">
              <w:rPr>
                <w:rFonts w:cstheme="minorHAnsi"/>
                <w:b/>
              </w:rPr>
              <w:t>Ekipteki Görevi</w:t>
            </w:r>
          </w:p>
        </w:tc>
        <w:tc>
          <w:tcPr>
            <w:tcW w:w="1276" w:type="dxa"/>
            <w:shd w:val="clear" w:color="auto" w:fill="auto"/>
          </w:tcPr>
          <w:p w:rsidR="004C76A7" w:rsidRPr="00D973EF" w:rsidRDefault="004C76A7" w:rsidP="004C76A7">
            <w:pPr>
              <w:pStyle w:val="ListeParagraf"/>
              <w:shd w:val="clear" w:color="auto" w:fill="FFFFFF"/>
              <w:ind w:left="43"/>
              <w:rPr>
                <w:rFonts w:cstheme="minorHAnsi"/>
                <w:b/>
              </w:rPr>
            </w:pPr>
            <w:r w:rsidRPr="00D973EF">
              <w:rPr>
                <w:rFonts w:cstheme="minorHAnsi"/>
                <w:b/>
              </w:rPr>
              <w:t>İş-Ev Tel</w:t>
            </w:r>
          </w:p>
        </w:tc>
        <w:tc>
          <w:tcPr>
            <w:tcW w:w="2778" w:type="dxa"/>
            <w:gridSpan w:val="3"/>
            <w:shd w:val="clear" w:color="auto" w:fill="auto"/>
          </w:tcPr>
          <w:p w:rsidR="004C76A7" w:rsidRPr="00D973EF" w:rsidRDefault="004C76A7" w:rsidP="004C76A7">
            <w:pPr>
              <w:pStyle w:val="ListeParagraf"/>
              <w:shd w:val="clear" w:color="auto" w:fill="FFFFFF"/>
              <w:ind w:left="0"/>
              <w:jc w:val="center"/>
              <w:rPr>
                <w:rFonts w:cstheme="minorHAnsi"/>
                <w:b/>
              </w:rPr>
            </w:pPr>
            <w:r w:rsidRPr="00D973EF">
              <w:rPr>
                <w:rFonts w:cstheme="minorHAnsi"/>
                <w:b/>
              </w:rPr>
              <w:t>Cep Tel</w:t>
            </w:r>
          </w:p>
        </w:tc>
      </w:tr>
      <w:tr w:rsidR="004C76A7" w:rsidRPr="00D973EF" w:rsidTr="00561BE0">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1</w:t>
            </w:r>
          </w:p>
        </w:tc>
        <w:tc>
          <w:tcPr>
            <w:tcW w:w="1843" w:type="dxa"/>
            <w:shd w:val="clear" w:color="auto" w:fill="auto"/>
            <w:vAlign w:val="center"/>
          </w:tcPr>
          <w:p w:rsidR="004C76A7" w:rsidRPr="00C25893" w:rsidRDefault="004C76A7" w:rsidP="004C76A7">
            <w:pPr>
              <w:rPr>
                <w:rFonts w:cs="Calibri"/>
                <w:b/>
              </w:rPr>
            </w:pPr>
          </w:p>
        </w:tc>
        <w:tc>
          <w:tcPr>
            <w:tcW w:w="2125" w:type="dxa"/>
            <w:gridSpan w:val="3"/>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D973EF" w:rsidRDefault="004C76A7" w:rsidP="004C76A7">
            <w:pPr>
              <w:shd w:val="clear" w:color="auto" w:fill="FFFFFF"/>
              <w:rPr>
                <w:rFonts w:cstheme="minorHAnsi"/>
              </w:rPr>
            </w:pPr>
          </w:p>
        </w:tc>
        <w:tc>
          <w:tcPr>
            <w:tcW w:w="1276" w:type="dxa"/>
            <w:shd w:val="clear" w:color="auto" w:fill="auto"/>
          </w:tcPr>
          <w:p w:rsidR="004C76A7" w:rsidRPr="005B2B14" w:rsidRDefault="004C76A7" w:rsidP="004C76A7">
            <w:pPr>
              <w:pStyle w:val="ListeParagraf"/>
              <w:shd w:val="clear" w:color="auto" w:fill="FFFFFF"/>
              <w:ind w:left="43"/>
              <w:jc w:val="center"/>
              <w:rPr>
                <w:rFonts w:cstheme="minorHAnsi"/>
                <w:sz w:val="20"/>
                <w:szCs w:val="20"/>
              </w:rPr>
            </w:pPr>
          </w:p>
        </w:tc>
        <w:tc>
          <w:tcPr>
            <w:tcW w:w="2778" w:type="dxa"/>
            <w:gridSpan w:val="3"/>
            <w:shd w:val="clear" w:color="auto" w:fill="auto"/>
            <w:vAlign w:val="center"/>
          </w:tcPr>
          <w:p w:rsidR="004C76A7" w:rsidRPr="00C25893" w:rsidRDefault="004C76A7" w:rsidP="004C76A7">
            <w:pPr>
              <w:jc w:val="center"/>
              <w:rPr>
                <w:rFonts w:cs="Calibri"/>
                <w:b/>
              </w:rPr>
            </w:pPr>
          </w:p>
        </w:tc>
      </w:tr>
      <w:tr w:rsidR="004C76A7" w:rsidRPr="00D973EF" w:rsidTr="004516BA">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2</w:t>
            </w:r>
          </w:p>
        </w:tc>
        <w:tc>
          <w:tcPr>
            <w:tcW w:w="1843" w:type="dxa"/>
            <w:shd w:val="clear" w:color="auto" w:fill="auto"/>
            <w:vAlign w:val="center"/>
          </w:tcPr>
          <w:p w:rsidR="004C76A7" w:rsidRPr="00C25893" w:rsidRDefault="004C76A7" w:rsidP="004C76A7">
            <w:pPr>
              <w:rPr>
                <w:rFonts w:cs="Calibri"/>
                <w:b/>
              </w:rPr>
            </w:pPr>
          </w:p>
        </w:tc>
        <w:tc>
          <w:tcPr>
            <w:tcW w:w="2125" w:type="dxa"/>
            <w:gridSpan w:val="3"/>
            <w:shd w:val="clear" w:color="auto" w:fill="auto"/>
          </w:tcPr>
          <w:p w:rsidR="004C76A7" w:rsidRPr="00371AEF" w:rsidRDefault="004C76A7" w:rsidP="004C76A7">
            <w:pPr>
              <w:shd w:val="clear" w:color="auto" w:fill="FFFFFF"/>
              <w:rPr>
                <w:rFonts w:cstheme="minorHAnsi"/>
                <w:sz w:val="20"/>
                <w:szCs w:val="20"/>
              </w:rPr>
            </w:pPr>
          </w:p>
        </w:tc>
        <w:tc>
          <w:tcPr>
            <w:tcW w:w="1712" w:type="dxa"/>
            <w:gridSpan w:val="5"/>
            <w:shd w:val="clear" w:color="auto" w:fill="auto"/>
          </w:tcPr>
          <w:p w:rsidR="004C76A7" w:rsidRPr="00D973EF" w:rsidRDefault="004C76A7" w:rsidP="004C76A7"/>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25893" w:rsidRDefault="004C76A7" w:rsidP="004C76A7">
            <w:pPr>
              <w:jc w:val="center"/>
              <w:rPr>
                <w:rFonts w:cs="Calibri"/>
                <w:b/>
              </w:rPr>
            </w:pPr>
          </w:p>
        </w:tc>
      </w:tr>
      <w:tr w:rsidR="004C76A7" w:rsidRPr="00D973EF" w:rsidTr="002037D4">
        <w:trPr>
          <w:trHeight w:val="53"/>
        </w:trPr>
        <w:tc>
          <w:tcPr>
            <w:tcW w:w="983" w:type="dxa"/>
            <w:shd w:val="clear" w:color="auto" w:fill="auto"/>
          </w:tcPr>
          <w:p w:rsidR="004C76A7" w:rsidRPr="005C68C1" w:rsidRDefault="004C76A7" w:rsidP="004C76A7">
            <w:pPr>
              <w:pStyle w:val="ListeParagraf"/>
              <w:shd w:val="clear" w:color="auto" w:fill="FFFFFF"/>
              <w:ind w:left="-1"/>
              <w:jc w:val="center"/>
              <w:rPr>
                <w:rFonts w:cstheme="minorHAnsi"/>
                <w:b/>
                <w:sz w:val="24"/>
              </w:rPr>
            </w:pPr>
            <w:r>
              <w:rPr>
                <w:rFonts w:cstheme="minorHAnsi"/>
                <w:b/>
                <w:sz w:val="24"/>
              </w:rPr>
              <w:t>3</w:t>
            </w:r>
          </w:p>
        </w:tc>
        <w:tc>
          <w:tcPr>
            <w:tcW w:w="1843" w:type="dxa"/>
            <w:shd w:val="clear" w:color="auto" w:fill="auto"/>
            <w:vAlign w:val="center"/>
          </w:tcPr>
          <w:p w:rsidR="004C76A7" w:rsidRPr="00C25893" w:rsidRDefault="004C76A7" w:rsidP="004C76A7">
            <w:pPr>
              <w:rPr>
                <w:rFonts w:cs="Calibri"/>
                <w:b/>
              </w:rPr>
            </w:pPr>
          </w:p>
        </w:tc>
        <w:tc>
          <w:tcPr>
            <w:tcW w:w="2125" w:type="dxa"/>
            <w:gridSpan w:val="3"/>
            <w:shd w:val="clear" w:color="auto" w:fill="auto"/>
          </w:tcPr>
          <w:p w:rsidR="004C76A7" w:rsidRPr="00371AEF" w:rsidRDefault="004C76A7" w:rsidP="004C76A7">
            <w:pPr>
              <w:pStyle w:val="ListeParagraf"/>
              <w:shd w:val="clear" w:color="auto" w:fill="FFFFFF"/>
              <w:ind w:left="4"/>
              <w:rPr>
                <w:rFonts w:cstheme="minorHAnsi"/>
                <w:sz w:val="20"/>
                <w:szCs w:val="20"/>
              </w:rPr>
            </w:pPr>
          </w:p>
        </w:tc>
        <w:tc>
          <w:tcPr>
            <w:tcW w:w="1712" w:type="dxa"/>
            <w:gridSpan w:val="5"/>
            <w:shd w:val="clear" w:color="auto" w:fill="auto"/>
          </w:tcPr>
          <w:p w:rsidR="004C76A7" w:rsidRPr="00D973EF" w:rsidRDefault="004C76A7" w:rsidP="004C76A7"/>
        </w:tc>
        <w:tc>
          <w:tcPr>
            <w:tcW w:w="1276" w:type="dxa"/>
            <w:shd w:val="clear" w:color="auto" w:fill="auto"/>
          </w:tcPr>
          <w:p w:rsidR="004C76A7" w:rsidRPr="00371AEF" w:rsidRDefault="004C76A7" w:rsidP="004C76A7">
            <w:pPr>
              <w:pStyle w:val="ListeParagraf"/>
              <w:shd w:val="clear" w:color="auto" w:fill="FFFFFF"/>
              <w:ind w:left="43"/>
              <w:jc w:val="center"/>
              <w:rPr>
                <w:rFonts w:cstheme="minorHAnsi"/>
                <w:sz w:val="24"/>
              </w:rPr>
            </w:pPr>
          </w:p>
        </w:tc>
        <w:tc>
          <w:tcPr>
            <w:tcW w:w="2778" w:type="dxa"/>
            <w:gridSpan w:val="3"/>
            <w:shd w:val="clear" w:color="auto" w:fill="auto"/>
            <w:vAlign w:val="center"/>
          </w:tcPr>
          <w:p w:rsidR="004C76A7" w:rsidRPr="00C25893" w:rsidRDefault="004C76A7" w:rsidP="004C76A7">
            <w:pPr>
              <w:jc w:val="center"/>
              <w:rPr>
                <w:rFonts w:cs="Calibri"/>
                <w:b/>
              </w:rPr>
            </w:pPr>
          </w:p>
        </w:tc>
      </w:tr>
      <w:tr w:rsidR="004C76A7" w:rsidRPr="005C68C1" w:rsidTr="00D973EF">
        <w:tc>
          <w:tcPr>
            <w:tcW w:w="10717" w:type="dxa"/>
            <w:gridSpan w:val="14"/>
            <w:shd w:val="clear" w:color="auto" w:fill="auto"/>
          </w:tcPr>
          <w:p w:rsidR="004C76A7" w:rsidRDefault="004C76A7" w:rsidP="004C76A7">
            <w:pPr>
              <w:pStyle w:val="ListeParagraf"/>
              <w:shd w:val="clear" w:color="auto" w:fill="FFFFFF"/>
              <w:jc w:val="center"/>
              <w:rPr>
                <w:rFonts w:cstheme="minorHAnsi"/>
                <w:b/>
                <w:sz w:val="24"/>
              </w:rPr>
            </w:pPr>
          </w:p>
          <w:p w:rsidR="00610B64" w:rsidRDefault="00610B64" w:rsidP="004C76A7">
            <w:pPr>
              <w:pStyle w:val="ListeParagraf"/>
              <w:shd w:val="clear" w:color="auto" w:fill="FFFFFF"/>
              <w:jc w:val="center"/>
              <w:rPr>
                <w:rFonts w:cstheme="minorHAnsi"/>
                <w:b/>
                <w:sz w:val="24"/>
              </w:rPr>
            </w:pPr>
          </w:p>
          <w:p w:rsidR="00610B64" w:rsidRDefault="00610B64" w:rsidP="004C76A7">
            <w:pPr>
              <w:pStyle w:val="ListeParagraf"/>
              <w:shd w:val="clear" w:color="auto" w:fill="FFFFFF"/>
              <w:jc w:val="center"/>
              <w:rPr>
                <w:rFonts w:cstheme="minorHAnsi"/>
                <w:b/>
                <w:sz w:val="24"/>
              </w:rPr>
            </w:pPr>
          </w:p>
          <w:p w:rsidR="00610B64" w:rsidRDefault="00610B64" w:rsidP="004C76A7">
            <w:pPr>
              <w:pStyle w:val="ListeParagraf"/>
              <w:shd w:val="clear" w:color="auto" w:fill="FFFFFF"/>
              <w:jc w:val="center"/>
              <w:rPr>
                <w:rFonts w:cstheme="minorHAnsi"/>
                <w:b/>
                <w:sz w:val="24"/>
              </w:rPr>
            </w:pPr>
          </w:p>
          <w:p w:rsidR="00610B64" w:rsidRDefault="00610B64" w:rsidP="004C76A7">
            <w:pPr>
              <w:pStyle w:val="ListeParagraf"/>
              <w:shd w:val="clear" w:color="auto" w:fill="FFFFFF"/>
              <w:jc w:val="center"/>
              <w:rPr>
                <w:rFonts w:cstheme="minorHAnsi"/>
                <w:b/>
                <w:sz w:val="24"/>
              </w:rPr>
            </w:pPr>
          </w:p>
          <w:p w:rsidR="004C76A7" w:rsidRDefault="004C76A7" w:rsidP="004C76A7">
            <w:pPr>
              <w:pStyle w:val="ListeParagraf"/>
              <w:shd w:val="clear" w:color="auto" w:fill="FFFFFF"/>
              <w:jc w:val="center"/>
              <w:rPr>
                <w:rFonts w:cstheme="minorHAnsi"/>
                <w:b/>
                <w:sz w:val="24"/>
              </w:rPr>
            </w:pPr>
            <w:r w:rsidRPr="00902D95">
              <w:rPr>
                <w:rFonts w:cstheme="minorHAnsi"/>
                <w:b/>
                <w:noProof/>
                <w:sz w:val="24"/>
                <w:lang w:eastAsia="tr-TR"/>
              </w:rPr>
              <w:drawing>
                <wp:inline distT="0" distB="0" distL="0" distR="0">
                  <wp:extent cx="2096353" cy="1727984"/>
                  <wp:effectExtent l="19050" t="0" r="0" b="0"/>
                  <wp:docPr id="3" name="Resim 54" descr="C:\Users\Koordinatör\Desktop\af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oordinatör\Desktop\afet-3.jpg"/>
                          <pic:cNvPicPr>
                            <a:picLocks noChangeAspect="1" noChangeArrowheads="1"/>
                          </pic:cNvPicPr>
                        </pic:nvPicPr>
                        <pic:blipFill>
                          <a:blip r:embed="rId9"/>
                          <a:srcRect/>
                          <a:stretch>
                            <a:fillRect/>
                          </a:stretch>
                        </pic:blipFill>
                        <pic:spPr bwMode="auto">
                          <a:xfrm>
                            <a:off x="0" y="0"/>
                            <a:ext cx="2100838" cy="1731681"/>
                          </a:xfrm>
                          <a:prstGeom prst="rect">
                            <a:avLst/>
                          </a:prstGeom>
                          <a:noFill/>
                          <a:ln w="9525">
                            <a:noFill/>
                            <a:miter lim="800000"/>
                            <a:headEnd/>
                            <a:tailEnd/>
                          </a:ln>
                        </pic:spPr>
                      </pic:pic>
                    </a:graphicData>
                  </a:graphic>
                </wp:inline>
              </w:drawing>
            </w:r>
          </w:p>
          <w:p w:rsidR="004C76A7" w:rsidRDefault="004C76A7" w:rsidP="004C76A7">
            <w:pPr>
              <w:pStyle w:val="ListeParagraf"/>
              <w:shd w:val="clear" w:color="auto" w:fill="FFFFFF"/>
              <w:jc w:val="center"/>
              <w:rPr>
                <w:rFonts w:cstheme="minorHAnsi"/>
                <w:b/>
                <w:sz w:val="24"/>
              </w:rPr>
            </w:pPr>
          </w:p>
          <w:p w:rsidR="004C76A7" w:rsidRDefault="004C76A7" w:rsidP="004C76A7">
            <w:pPr>
              <w:pStyle w:val="ListeParagraf"/>
              <w:shd w:val="clear" w:color="auto" w:fill="FFFFFF"/>
              <w:jc w:val="center"/>
              <w:rPr>
                <w:rFonts w:cstheme="minorHAnsi"/>
                <w:b/>
                <w:sz w:val="24"/>
              </w:rPr>
            </w:pPr>
            <w:r w:rsidRPr="00D973EF">
              <w:rPr>
                <w:rFonts w:cstheme="minorHAnsi"/>
                <w:b/>
                <w:sz w:val="24"/>
              </w:rPr>
              <w:t xml:space="preserve">Onaylayan </w:t>
            </w:r>
          </w:p>
          <w:p w:rsidR="004C76A7" w:rsidRDefault="004C76A7" w:rsidP="004C76A7">
            <w:pPr>
              <w:pStyle w:val="ListeParagraf"/>
              <w:shd w:val="clear" w:color="auto" w:fill="FFFFFF"/>
              <w:jc w:val="center"/>
              <w:rPr>
                <w:rFonts w:cstheme="minorHAnsi"/>
                <w:b/>
                <w:sz w:val="24"/>
              </w:rPr>
            </w:pPr>
          </w:p>
          <w:p w:rsidR="004C76A7" w:rsidRPr="00D973EF" w:rsidRDefault="00610B64" w:rsidP="004C76A7">
            <w:pPr>
              <w:pStyle w:val="ListeParagraf"/>
              <w:shd w:val="clear" w:color="auto" w:fill="FFFFFF"/>
              <w:jc w:val="center"/>
              <w:rPr>
                <w:rFonts w:cstheme="minorHAnsi"/>
                <w:b/>
                <w:sz w:val="24"/>
              </w:rPr>
            </w:pPr>
            <w:r>
              <w:rPr>
                <w:rFonts w:cstheme="minorHAnsi"/>
                <w:b/>
                <w:sz w:val="24"/>
              </w:rPr>
              <w:t>…………………………….</w:t>
            </w:r>
          </w:p>
          <w:p w:rsidR="004C76A7" w:rsidRDefault="004C76A7" w:rsidP="004C76A7">
            <w:pPr>
              <w:pStyle w:val="ListeParagraf"/>
              <w:shd w:val="clear" w:color="auto" w:fill="FFFFFF"/>
              <w:jc w:val="center"/>
              <w:rPr>
                <w:rFonts w:cstheme="minorHAnsi"/>
                <w:b/>
                <w:sz w:val="24"/>
              </w:rPr>
            </w:pPr>
            <w:r>
              <w:rPr>
                <w:rFonts w:cstheme="minorHAnsi"/>
                <w:b/>
                <w:sz w:val="24"/>
              </w:rPr>
              <w:t xml:space="preserve">İşveren </w:t>
            </w:r>
          </w:p>
          <w:p w:rsidR="004C76A7" w:rsidRPr="00D973EF" w:rsidRDefault="004C76A7" w:rsidP="004C76A7">
            <w:pPr>
              <w:pStyle w:val="ListeParagraf"/>
              <w:shd w:val="clear" w:color="auto" w:fill="FFFFFF"/>
              <w:jc w:val="center"/>
              <w:rPr>
                <w:rFonts w:cstheme="minorHAnsi"/>
                <w:b/>
                <w:sz w:val="24"/>
              </w:rPr>
            </w:pPr>
          </w:p>
          <w:p w:rsidR="004C76A7" w:rsidRDefault="004C76A7" w:rsidP="004C76A7">
            <w:pPr>
              <w:pStyle w:val="ListeParagraf"/>
              <w:shd w:val="clear" w:color="auto" w:fill="FFFFFF"/>
              <w:jc w:val="center"/>
              <w:rPr>
                <w:rFonts w:cstheme="minorHAnsi"/>
                <w:b/>
                <w:sz w:val="24"/>
              </w:rPr>
            </w:pPr>
            <w:r w:rsidRPr="00D973EF">
              <w:rPr>
                <w:rFonts w:cstheme="minorHAnsi"/>
                <w:b/>
                <w:sz w:val="24"/>
              </w:rPr>
              <w:t>İmza</w:t>
            </w:r>
          </w:p>
          <w:p w:rsidR="004C76A7" w:rsidRDefault="004C76A7" w:rsidP="004C76A7">
            <w:pPr>
              <w:pStyle w:val="ListeParagraf"/>
              <w:shd w:val="clear" w:color="auto" w:fill="FFFFFF"/>
              <w:jc w:val="center"/>
              <w:rPr>
                <w:rFonts w:cstheme="minorHAnsi"/>
                <w:b/>
                <w:sz w:val="24"/>
              </w:rPr>
            </w:pPr>
          </w:p>
          <w:p w:rsidR="004C76A7" w:rsidRDefault="004C76A7" w:rsidP="004C76A7">
            <w:pPr>
              <w:pStyle w:val="ListeParagraf"/>
              <w:shd w:val="clear" w:color="auto" w:fill="FFFFFF"/>
              <w:jc w:val="center"/>
              <w:rPr>
                <w:rFonts w:cstheme="minorHAnsi"/>
                <w:b/>
                <w:sz w:val="24"/>
              </w:rPr>
            </w:pPr>
          </w:p>
          <w:p w:rsidR="004C76A7" w:rsidRPr="005C68C1" w:rsidRDefault="004C76A7" w:rsidP="004C76A7">
            <w:pPr>
              <w:pStyle w:val="ListeParagraf"/>
              <w:shd w:val="clear" w:color="auto" w:fill="FFFFFF"/>
              <w:jc w:val="center"/>
              <w:rPr>
                <w:rFonts w:cstheme="minorHAnsi"/>
                <w:b/>
                <w:sz w:val="24"/>
              </w:rPr>
            </w:pPr>
          </w:p>
        </w:tc>
      </w:tr>
    </w:tbl>
    <w:p w:rsidR="00964D9B" w:rsidRDefault="00964D9B" w:rsidP="005B2B14"/>
    <w:sectPr w:rsidR="00964D9B" w:rsidSect="005D4352">
      <w:headerReference w:type="default" r:id="rId10"/>
      <w:footerReference w:type="default" r:id="rId11"/>
      <w:pgSz w:w="11906" w:h="16838"/>
      <w:pgMar w:top="1702" w:right="1417" w:bottom="709" w:left="1417" w:header="421" w:footer="262" w:gutter="0"/>
      <w:pgBorders w:display="notFirstPage" w:offsetFrom="page">
        <w:top w:val="single" w:sz="8" w:space="24" w:color="auto"/>
        <w:left w:val="single" w:sz="8" w:space="24" w:color="auto"/>
        <w:bottom w:val="single" w:sz="8" w:space="24" w:color="auto"/>
        <w:right w:val="single" w:sz="8"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97C" w:rsidRDefault="005B597C" w:rsidP="0000658B">
      <w:pPr>
        <w:spacing w:after="0" w:line="240" w:lineRule="auto"/>
      </w:pPr>
      <w:r>
        <w:separator/>
      </w:r>
    </w:p>
  </w:endnote>
  <w:endnote w:type="continuationSeparator" w:id="1">
    <w:p w:rsidR="005B597C" w:rsidRDefault="005B597C" w:rsidP="00006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34455"/>
      <w:docPartObj>
        <w:docPartGallery w:val="Page Numbers (Bottom of Page)"/>
        <w:docPartUnique/>
      </w:docPartObj>
    </w:sdtPr>
    <w:sdtContent>
      <w:p w:rsidR="00561BE0" w:rsidRDefault="00124993">
        <w:pPr>
          <w:pStyle w:val="Altbilgi"/>
        </w:pPr>
        <w:r>
          <w:rPr>
            <w:noProof/>
            <w:lang w:eastAsia="tr-TR"/>
          </w:rPr>
          <w:pict>
            <v:rect id="Dikdörtgen 11" o:spid="_x0000_s2052" style="position:absolute;margin-left:0;margin-top:0;width:60pt;height:70.5pt;z-index:251662336;visibility:visible;mso-position-horizontal:center;mso-position-horizontal-relative:lef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UngQ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BcmwUngQIAAPIE&#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792173802"/>
                    </w:sdtPr>
                    <w:sdtContent>
                      <w:sdt>
                        <w:sdtPr>
                          <w:rPr>
                            <w:rFonts w:asciiTheme="majorHAnsi" w:eastAsiaTheme="majorEastAsia" w:hAnsiTheme="majorHAnsi" w:cstheme="majorBidi"/>
                            <w:sz w:val="48"/>
                            <w:szCs w:val="48"/>
                          </w:rPr>
                          <w:id w:val="689489261"/>
                        </w:sdtPr>
                        <w:sdtContent>
                          <w:p w:rsidR="00561BE0" w:rsidRDefault="00124993">
                            <w:pPr>
                              <w:jc w:val="center"/>
                              <w:rPr>
                                <w:rFonts w:asciiTheme="majorHAnsi" w:eastAsiaTheme="majorEastAsia" w:hAnsiTheme="majorHAnsi" w:cstheme="majorBidi"/>
                                <w:sz w:val="48"/>
                                <w:szCs w:val="48"/>
                              </w:rPr>
                            </w:pPr>
                            <w:r w:rsidRPr="00124993">
                              <w:rPr>
                                <w:rFonts w:eastAsiaTheme="minorEastAsia"/>
                              </w:rPr>
                              <w:fldChar w:fldCharType="begin"/>
                            </w:r>
                            <w:r w:rsidR="00561BE0">
                              <w:instrText>PAGE   \* MERGEFORMAT</w:instrText>
                            </w:r>
                            <w:r w:rsidRPr="00124993">
                              <w:rPr>
                                <w:rFonts w:eastAsiaTheme="minorEastAsia"/>
                              </w:rPr>
                              <w:fldChar w:fldCharType="separate"/>
                            </w:r>
                            <w:r w:rsidR="00610B64" w:rsidRPr="00610B64">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97C" w:rsidRDefault="005B597C" w:rsidP="0000658B">
      <w:pPr>
        <w:spacing w:after="0" w:line="240" w:lineRule="auto"/>
      </w:pPr>
      <w:r>
        <w:separator/>
      </w:r>
    </w:p>
  </w:footnote>
  <w:footnote w:type="continuationSeparator" w:id="1">
    <w:p w:rsidR="005B597C" w:rsidRDefault="005B597C" w:rsidP="00006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E0" w:rsidRDefault="00561BE0">
    <w:pPr>
      <w:pStyle w:val="stbilgi"/>
    </w:pPr>
  </w:p>
  <w:tbl>
    <w:tblPr>
      <w:tblStyle w:val="TabloKlavuzu"/>
      <w:tblW w:w="10490" w:type="dxa"/>
      <w:tblInd w:w="-601" w:type="dxa"/>
      <w:tblLook w:val="04A0"/>
    </w:tblPr>
    <w:tblGrid>
      <w:gridCol w:w="1365"/>
      <w:gridCol w:w="1187"/>
      <w:gridCol w:w="4394"/>
      <w:gridCol w:w="1843"/>
      <w:gridCol w:w="1701"/>
    </w:tblGrid>
    <w:tr w:rsidR="00561BE0" w:rsidTr="00844658">
      <w:tc>
        <w:tcPr>
          <w:tcW w:w="2552" w:type="dxa"/>
          <w:gridSpan w:val="2"/>
          <w:vAlign w:val="center"/>
        </w:tcPr>
        <w:p w:rsidR="00561BE0" w:rsidRPr="00826138" w:rsidRDefault="00561BE0" w:rsidP="00844658">
          <w:pPr>
            <w:rPr>
              <w:sz w:val="20"/>
              <w:szCs w:val="20"/>
            </w:rPr>
          </w:pPr>
          <w:r>
            <w:rPr>
              <w:noProof/>
              <w:lang w:eastAsia="tr-TR"/>
            </w:rPr>
            <w:br w:type="page"/>
          </w:r>
          <w:r w:rsidRPr="00826138">
            <w:rPr>
              <w:sz w:val="20"/>
              <w:szCs w:val="20"/>
            </w:rPr>
            <w:t>Hazırlayanın</w:t>
          </w:r>
        </w:p>
      </w:tc>
      <w:tc>
        <w:tcPr>
          <w:tcW w:w="4394" w:type="dxa"/>
          <w:vMerge w:val="restart"/>
          <w:vAlign w:val="center"/>
        </w:tcPr>
        <w:p w:rsidR="00561BE0" w:rsidRPr="00826138" w:rsidRDefault="00561BE0" w:rsidP="00844658">
          <w:pPr>
            <w:jc w:val="center"/>
            <w:rPr>
              <w:b/>
              <w:sz w:val="48"/>
              <w:szCs w:val="48"/>
            </w:rPr>
          </w:pPr>
          <w:r w:rsidRPr="00826138">
            <w:rPr>
              <w:b/>
              <w:color w:val="FF0000"/>
              <w:sz w:val="48"/>
              <w:szCs w:val="48"/>
            </w:rPr>
            <w:t>ACİL DURUM PLANI</w:t>
          </w:r>
        </w:p>
      </w:tc>
      <w:tc>
        <w:tcPr>
          <w:tcW w:w="1843" w:type="dxa"/>
          <w:vAlign w:val="center"/>
        </w:tcPr>
        <w:p w:rsidR="00561BE0" w:rsidRPr="00826138" w:rsidRDefault="00561BE0" w:rsidP="00844658">
          <w:pPr>
            <w:rPr>
              <w:sz w:val="20"/>
              <w:szCs w:val="20"/>
            </w:rPr>
          </w:pPr>
          <w:r w:rsidRPr="00826138">
            <w:rPr>
              <w:sz w:val="20"/>
              <w:szCs w:val="20"/>
            </w:rPr>
            <w:t>Hazırlanma Tarihi</w:t>
          </w:r>
        </w:p>
      </w:tc>
      <w:tc>
        <w:tcPr>
          <w:tcW w:w="1701" w:type="dxa"/>
          <w:vAlign w:val="center"/>
        </w:tcPr>
        <w:p w:rsidR="00561BE0" w:rsidRPr="00826138" w:rsidRDefault="00561BE0" w:rsidP="00844658">
          <w:pPr>
            <w:rPr>
              <w:sz w:val="20"/>
              <w:szCs w:val="20"/>
            </w:rPr>
          </w:pPr>
          <w:r>
            <w:rPr>
              <w:sz w:val="20"/>
              <w:szCs w:val="20"/>
            </w:rPr>
            <w:t>01/04/2022</w:t>
          </w:r>
        </w:p>
      </w:tc>
    </w:tr>
    <w:tr w:rsidR="00561BE0" w:rsidTr="00844658">
      <w:tc>
        <w:tcPr>
          <w:tcW w:w="1365" w:type="dxa"/>
          <w:vAlign w:val="center"/>
        </w:tcPr>
        <w:p w:rsidR="00561BE0" w:rsidRPr="00826138" w:rsidRDefault="00561BE0" w:rsidP="00844658">
          <w:pPr>
            <w:rPr>
              <w:sz w:val="20"/>
              <w:szCs w:val="20"/>
            </w:rPr>
          </w:pPr>
          <w:r w:rsidRPr="00826138">
            <w:rPr>
              <w:sz w:val="20"/>
              <w:szCs w:val="20"/>
            </w:rPr>
            <w:t>Adı</w:t>
          </w:r>
        </w:p>
      </w:tc>
      <w:tc>
        <w:tcPr>
          <w:tcW w:w="1187" w:type="dxa"/>
          <w:vAlign w:val="center"/>
        </w:tcPr>
        <w:p w:rsidR="00561BE0" w:rsidRPr="00826138" w:rsidRDefault="00561BE0" w:rsidP="00844658">
          <w:pPr>
            <w:rPr>
              <w:sz w:val="20"/>
              <w:szCs w:val="20"/>
            </w:rPr>
          </w:pPr>
        </w:p>
      </w:tc>
      <w:tc>
        <w:tcPr>
          <w:tcW w:w="4394" w:type="dxa"/>
          <w:vMerge/>
          <w:vAlign w:val="center"/>
        </w:tcPr>
        <w:p w:rsidR="00561BE0" w:rsidRDefault="00561BE0" w:rsidP="00844658"/>
      </w:tc>
      <w:tc>
        <w:tcPr>
          <w:tcW w:w="1843" w:type="dxa"/>
          <w:vAlign w:val="center"/>
        </w:tcPr>
        <w:p w:rsidR="00561BE0" w:rsidRPr="00826138" w:rsidRDefault="00561BE0" w:rsidP="00844658">
          <w:pPr>
            <w:rPr>
              <w:sz w:val="20"/>
              <w:szCs w:val="20"/>
            </w:rPr>
          </w:pPr>
          <w:r w:rsidRPr="00826138">
            <w:rPr>
              <w:sz w:val="20"/>
              <w:szCs w:val="20"/>
            </w:rPr>
            <w:t>Geçerlilik Tarihi</w:t>
          </w:r>
        </w:p>
      </w:tc>
      <w:tc>
        <w:tcPr>
          <w:tcW w:w="1701" w:type="dxa"/>
          <w:vAlign w:val="center"/>
        </w:tcPr>
        <w:p w:rsidR="00561BE0" w:rsidRPr="00826138" w:rsidRDefault="00561BE0" w:rsidP="00844658">
          <w:pPr>
            <w:rPr>
              <w:sz w:val="20"/>
              <w:szCs w:val="20"/>
            </w:rPr>
          </w:pPr>
          <w:r>
            <w:rPr>
              <w:sz w:val="20"/>
              <w:szCs w:val="20"/>
            </w:rPr>
            <w:t>01/04/2028</w:t>
          </w:r>
        </w:p>
      </w:tc>
    </w:tr>
    <w:tr w:rsidR="00561BE0" w:rsidTr="00844658">
      <w:tc>
        <w:tcPr>
          <w:tcW w:w="1365" w:type="dxa"/>
          <w:vAlign w:val="center"/>
        </w:tcPr>
        <w:p w:rsidR="00561BE0" w:rsidRPr="00826138" w:rsidRDefault="00561BE0" w:rsidP="00844658">
          <w:pPr>
            <w:rPr>
              <w:sz w:val="20"/>
              <w:szCs w:val="20"/>
            </w:rPr>
          </w:pPr>
          <w:r w:rsidRPr="00826138">
            <w:rPr>
              <w:sz w:val="20"/>
              <w:szCs w:val="20"/>
            </w:rPr>
            <w:t>Soyadı</w:t>
          </w:r>
        </w:p>
      </w:tc>
      <w:tc>
        <w:tcPr>
          <w:tcW w:w="1187" w:type="dxa"/>
          <w:vAlign w:val="center"/>
        </w:tcPr>
        <w:p w:rsidR="00561BE0" w:rsidRPr="00826138" w:rsidRDefault="00561BE0" w:rsidP="00844658">
          <w:pPr>
            <w:rPr>
              <w:sz w:val="20"/>
              <w:szCs w:val="20"/>
            </w:rPr>
          </w:pPr>
        </w:p>
      </w:tc>
      <w:tc>
        <w:tcPr>
          <w:tcW w:w="4394" w:type="dxa"/>
          <w:vMerge/>
          <w:vAlign w:val="center"/>
        </w:tcPr>
        <w:p w:rsidR="00561BE0" w:rsidRDefault="00561BE0" w:rsidP="00844658"/>
      </w:tc>
      <w:tc>
        <w:tcPr>
          <w:tcW w:w="1843" w:type="dxa"/>
          <w:vAlign w:val="center"/>
        </w:tcPr>
        <w:p w:rsidR="00561BE0" w:rsidRPr="00826138" w:rsidRDefault="00561BE0" w:rsidP="00844658">
          <w:pPr>
            <w:rPr>
              <w:sz w:val="20"/>
              <w:szCs w:val="20"/>
            </w:rPr>
          </w:pPr>
          <w:r w:rsidRPr="00826138">
            <w:rPr>
              <w:sz w:val="20"/>
              <w:szCs w:val="20"/>
            </w:rPr>
            <w:t>Rev. No:</w:t>
          </w:r>
        </w:p>
      </w:tc>
      <w:tc>
        <w:tcPr>
          <w:tcW w:w="1701" w:type="dxa"/>
          <w:vAlign w:val="center"/>
        </w:tcPr>
        <w:p w:rsidR="00561BE0" w:rsidRPr="00826138" w:rsidRDefault="00561BE0" w:rsidP="00844658">
          <w:pPr>
            <w:rPr>
              <w:sz w:val="20"/>
              <w:szCs w:val="20"/>
            </w:rPr>
          </w:pPr>
          <w:r>
            <w:rPr>
              <w:sz w:val="20"/>
              <w:szCs w:val="20"/>
            </w:rPr>
            <w:t>00</w:t>
          </w:r>
        </w:p>
      </w:tc>
    </w:tr>
    <w:tr w:rsidR="00561BE0" w:rsidTr="00844658">
      <w:tc>
        <w:tcPr>
          <w:tcW w:w="1365" w:type="dxa"/>
          <w:vAlign w:val="center"/>
        </w:tcPr>
        <w:p w:rsidR="00561BE0" w:rsidRPr="00826138" w:rsidRDefault="00561BE0" w:rsidP="00844658">
          <w:pPr>
            <w:rPr>
              <w:sz w:val="20"/>
              <w:szCs w:val="20"/>
            </w:rPr>
          </w:pPr>
          <w:r w:rsidRPr="00826138">
            <w:rPr>
              <w:sz w:val="20"/>
              <w:szCs w:val="20"/>
            </w:rPr>
            <w:t>Unvanı</w:t>
          </w:r>
        </w:p>
      </w:tc>
      <w:tc>
        <w:tcPr>
          <w:tcW w:w="1187" w:type="dxa"/>
          <w:vAlign w:val="center"/>
        </w:tcPr>
        <w:p w:rsidR="00561BE0" w:rsidRPr="00826138" w:rsidRDefault="00561BE0" w:rsidP="00844658">
          <w:pPr>
            <w:rPr>
              <w:sz w:val="20"/>
              <w:szCs w:val="20"/>
            </w:rPr>
          </w:pPr>
        </w:p>
      </w:tc>
      <w:tc>
        <w:tcPr>
          <w:tcW w:w="4394" w:type="dxa"/>
          <w:vMerge/>
          <w:vAlign w:val="center"/>
        </w:tcPr>
        <w:p w:rsidR="00561BE0" w:rsidRDefault="00561BE0" w:rsidP="00844658"/>
      </w:tc>
      <w:tc>
        <w:tcPr>
          <w:tcW w:w="1843" w:type="dxa"/>
          <w:vAlign w:val="center"/>
        </w:tcPr>
        <w:p w:rsidR="00561BE0" w:rsidRPr="00826138" w:rsidRDefault="00561BE0" w:rsidP="00844658">
          <w:pPr>
            <w:rPr>
              <w:sz w:val="20"/>
              <w:szCs w:val="20"/>
            </w:rPr>
          </w:pPr>
          <w:r w:rsidRPr="00826138">
            <w:rPr>
              <w:sz w:val="20"/>
              <w:szCs w:val="20"/>
            </w:rPr>
            <w:t>Rev. Tarihi:</w:t>
          </w:r>
        </w:p>
      </w:tc>
      <w:tc>
        <w:tcPr>
          <w:tcW w:w="1701" w:type="dxa"/>
          <w:vAlign w:val="center"/>
        </w:tcPr>
        <w:p w:rsidR="00561BE0" w:rsidRPr="00826138" w:rsidRDefault="00561BE0" w:rsidP="00844658">
          <w:pPr>
            <w:rPr>
              <w:sz w:val="20"/>
              <w:szCs w:val="20"/>
            </w:rPr>
          </w:pPr>
          <w:r>
            <w:rPr>
              <w:sz w:val="20"/>
              <w:szCs w:val="20"/>
            </w:rPr>
            <w:t>-</w:t>
          </w:r>
        </w:p>
      </w:tc>
    </w:tr>
  </w:tbl>
  <w:p w:rsidR="00561BE0" w:rsidRDefault="00561BE0">
    <w:pPr>
      <w:pStyle w:val="stbilgi"/>
    </w:pPr>
  </w:p>
  <w:p w:rsidR="00561BE0" w:rsidRDefault="00561B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453"/>
    <w:multiLevelType w:val="multilevel"/>
    <w:tmpl w:val="DE96D0F2"/>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B0608"/>
    <w:multiLevelType w:val="multilevel"/>
    <w:tmpl w:val="DE5E436A"/>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14292"/>
    <w:multiLevelType w:val="hybridMultilevel"/>
    <w:tmpl w:val="D16CB08E"/>
    <w:lvl w:ilvl="0" w:tplc="E334F204">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32793B"/>
    <w:multiLevelType w:val="hybridMultilevel"/>
    <w:tmpl w:val="568CA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DA3FF8"/>
    <w:multiLevelType w:val="multilevel"/>
    <w:tmpl w:val="8B26DCB4"/>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86E84"/>
    <w:multiLevelType w:val="hybridMultilevel"/>
    <w:tmpl w:val="18EA4D52"/>
    <w:lvl w:ilvl="0" w:tplc="586227F0">
      <w:start w:val="1"/>
      <w:numFmt w:val="decimal"/>
      <w:lvlText w:val="%1."/>
      <w:lvlJc w:val="left"/>
      <w:pPr>
        <w:ind w:left="1033" w:hanging="360"/>
      </w:pPr>
      <w:rPr>
        <w:b/>
        <w:color w:val="FF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4A1128"/>
    <w:multiLevelType w:val="multilevel"/>
    <w:tmpl w:val="7FF2E818"/>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D0424"/>
    <w:multiLevelType w:val="multilevel"/>
    <w:tmpl w:val="8B26DCB4"/>
    <w:lvl w:ilvl="0">
      <w:start w:val="1"/>
      <w:numFmt w:val="decimal"/>
      <w:lvlText w:val="%1."/>
      <w:lvlJc w:val="left"/>
      <w:pPr>
        <w:tabs>
          <w:tab w:val="num" w:pos="360"/>
        </w:tabs>
        <w:ind w:left="360" w:hanging="360"/>
      </w:pPr>
      <w:rPr>
        <w:b/>
        <w:color w:val="FF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9743DEA"/>
    <w:multiLevelType w:val="hybridMultilevel"/>
    <w:tmpl w:val="B8262644"/>
    <w:lvl w:ilvl="0" w:tplc="041F000F">
      <w:start w:val="1"/>
      <w:numFmt w:val="decimal"/>
      <w:lvlText w:val="%1."/>
      <w:lvlJc w:val="left"/>
      <w:pPr>
        <w:ind w:left="1033" w:hanging="360"/>
      </w:p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9">
    <w:nsid w:val="1EA31276"/>
    <w:multiLevelType w:val="hybridMultilevel"/>
    <w:tmpl w:val="2BC444D0"/>
    <w:lvl w:ilvl="0" w:tplc="041F000F">
      <w:start w:val="1"/>
      <w:numFmt w:val="decimal"/>
      <w:lvlText w:val="%1."/>
      <w:lvlJc w:val="left"/>
      <w:pPr>
        <w:ind w:left="1033" w:hanging="360"/>
      </w:p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10">
    <w:nsid w:val="1FE54B84"/>
    <w:multiLevelType w:val="hybridMultilevel"/>
    <w:tmpl w:val="2BC444D0"/>
    <w:lvl w:ilvl="0" w:tplc="041F000F">
      <w:start w:val="1"/>
      <w:numFmt w:val="decimal"/>
      <w:lvlText w:val="%1."/>
      <w:lvlJc w:val="left"/>
      <w:pPr>
        <w:ind w:left="1033" w:hanging="360"/>
      </w:p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11">
    <w:nsid w:val="21C83DBA"/>
    <w:multiLevelType w:val="multilevel"/>
    <w:tmpl w:val="8B26DCB4"/>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853E7"/>
    <w:multiLevelType w:val="multilevel"/>
    <w:tmpl w:val="013817FC"/>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664E8D"/>
    <w:multiLevelType w:val="hybridMultilevel"/>
    <w:tmpl w:val="CC22E47E"/>
    <w:lvl w:ilvl="0" w:tplc="5C5E131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31B0B"/>
    <w:multiLevelType w:val="multilevel"/>
    <w:tmpl w:val="21F650F0"/>
    <w:lvl w:ilvl="0">
      <w:start w:val="1"/>
      <w:numFmt w:val="decimal"/>
      <w:lvlText w:val="%1."/>
      <w:lvlJc w:val="left"/>
      <w:pPr>
        <w:tabs>
          <w:tab w:val="num" w:pos="720"/>
        </w:tabs>
        <w:ind w:left="720" w:hanging="360"/>
      </w:pPr>
      <w:rPr>
        <w:rFonts w:hint="default"/>
        <w:b/>
        <w:color w:val="FF0000"/>
      </w:rPr>
    </w:lvl>
    <w:lvl w:ilvl="1">
      <w:start w:val="1"/>
      <w:numFmt w:val="decimal"/>
      <w:lvlText w:val="%2."/>
      <w:lvlJc w:val="left"/>
      <w:pPr>
        <w:tabs>
          <w:tab w:val="num" w:pos="1440"/>
        </w:tabs>
        <w:ind w:left="1440" w:hanging="360"/>
      </w:pPr>
      <w:rPr>
        <w:rFonts w:hint="default"/>
        <w:b/>
        <w:color w:val="FF0000"/>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A1C2AE8"/>
    <w:multiLevelType w:val="multilevel"/>
    <w:tmpl w:val="5A943E86"/>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F11B2"/>
    <w:multiLevelType w:val="hybridMultilevel"/>
    <w:tmpl w:val="D16CB08E"/>
    <w:lvl w:ilvl="0" w:tplc="E334F204">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DF0396"/>
    <w:multiLevelType w:val="multilevel"/>
    <w:tmpl w:val="41F4C0E4"/>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98766F"/>
    <w:multiLevelType w:val="hybridMultilevel"/>
    <w:tmpl w:val="8B98C3D0"/>
    <w:lvl w:ilvl="0" w:tplc="041F000F">
      <w:start w:val="1"/>
      <w:numFmt w:val="decimal"/>
      <w:lvlText w:val="%1."/>
      <w:lvlJc w:val="left"/>
      <w:pPr>
        <w:ind w:left="1033" w:hanging="360"/>
      </w:p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19">
    <w:nsid w:val="36190B75"/>
    <w:multiLevelType w:val="hybridMultilevel"/>
    <w:tmpl w:val="792CEFE2"/>
    <w:lvl w:ilvl="0" w:tplc="35F68330">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172F3E"/>
    <w:multiLevelType w:val="multilevel"/>
    <w:tmpl w:val="D3B66B14"/>
    <w:lvl w:ilvl="0">
      <w:start w:val="1"/>
      <w:numFmt w:val="decimal"/>
      <w:lvlText w:val="%1."/>
      <w:lvlJc w:val="left"/>
      <w:pPr>
        <w:tabs>
          <w:tab w:val="num" w:pos="720"/>
        </w:tabs>
        <w:ind w:left="720" w:hanging="360"/>
      </w:pPr>
      <w:rPr>
        <w:rFonts w:hint="default"/>
        <w:b/>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C65382F"/>
    <w:multiLevelType w:val="multilevel"/>
    <w:tmpl w:val="B1CC5B8E"/>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D4928"/>
    <w:multiLevelType w:val="hybridMultilevel"/>
    <w:tmpl w:val="568CA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CE67636"/>
    <w:multiLevelType w:val="hybridMultilevel"/>
    <w:tmpl w:val="A57026DA"/>
    <w:lvl w:ilvl="0" w:tplc="C83EADD8">
      <w:start w:val="1"/>
      <w:numFmt w:val="decimal"/>
      <w:lvlText w:val="%1."/>
      <w:lvlJc w:val="left"/>
      <w:pPr>
        <w:ind w:left="1065" w:hanging="705"/>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297DB5"/>
    <w:multiLevelType w:val="multilevel"/>
    <w:tmpl w:val="8B26DCB4"/>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770E3E"/>
    <w:multiLevelType w:val="hybridMultilevel"/>
    <w:tmpl w:val="F7924F1E"/>
    <w:lvl w:ilvl="0" w:tplc="AB6E1236">
      <w:start w:val="1"/>
      <w:numFmt w:val="decimal"/>
      <w:lvlText w:val="%1."/>
      <w:lvlJc w:val="left"/>
      <w:pPr>
        <w:ind w:left="1033" w:hanging="360"/>
      </w:pPr>
      <w:rPr>
        <w:b/>
        <w:color w:val="FF0000"/>
      </w:r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26">
    <w:nsid w:val="40EE2E9F"/>
    <w:multiLevelType w:val="multilevel"/>
    <w:tmpl w:val="B3F40EE8"/>
    <w:lvl w:ilvl="0">
      <w:start w:val="1"/>
      <w:numFmt w:val="decimal"/>
      <w:lvlText w:val="%1."/>
      <w:lvlJc w:val="left"/>
      <w:pPr>
        <w:tabs>
          <w:tab w:val="num" w:pos="720"/>
        </w:tabs>
        <w:ind w:left="720" w:hanging="360"/>
      </w:pPr>
      <w:rPr>
        <w:rFonts w:hint="default"/>
        <w:b/>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64428E"/>
    <w:multiLevelType w:val="hybridMultilevel"/>
    <w:tmpl w:val="7F6609B4"/>
    <w:lvl w:ilvl="0" w:tplc="B6E2776E">
      <w:start w:val="1"/>
      <w:numFmt w:val="decimal"/>
      <w:lvlText w:val="%1."/>
      <w:lvlJc w:val="left"/>
      <w:pPr>
        <w:ind w:left="1033" w:hanging="360"/>
      </w:pPr>
      <w:rPr>
        <w:b/>
        <w:color w:val="FF0000"/>
      </w:r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28">
    <w:nsid w:val="48B86F04"/>
    <w:multiLevelType w:val="multilevel"/>
    <w:tmpl w:val="720491DE"/>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84226D"/>
    <w:multiLevelType w:val="hybridMultilevel"/>
    <w:tmpl w:val="568CA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331A42"/>
    <w:multiLevelType w:val="multilevel"/>
    <w:tmpl w:val="013817FC"/>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137D96"/>
    <w:multiLevelType w:val="hybridMultilevel"/>
    <w:tmpl w:val="601EDDCA"/>
    <w:lvl w:ilvl="0" w:tplc="4A4825BE">
      <w:start w:val="1"/>
      <w:numFmt w:val="decimal"/>
      <w:lvlText w:val="%1."/>
      <w:lvlJc w:val="left"/>
      <w:pPr>
        <w:ind w:left="1174" w:hanging="360"/>
      </w:pPr>
      <w:rPr>
        <w:b/>
        <w:color w:val="FF0000"/>
      </w:r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32">
    <w:nsid w:val="58E34624"/>
    <w:multiLevelType w:val="hybridMultilevel"/>
    <w:tmpl w:val="4FACF018"/>
    <w:lvl w:ilvl="0" w:tplc="83A86042">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A532A2"/>
    <w:multiLevelType w:val="multilevel"/>
    <w:tmpl w:val="75A4711A"/>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A658BA"/>
    <w:multiLevelType w:val="hybridMultilevel"/>
    <w:tmpl w:val="7F00A3F8"/>
    <w:lvl w:ilvl="0" w:tplc="3C889642">
      <w:start w:val="1"/>
      <w:numFmt w:val="decimal"/>
      <w:lvlText w:val="%1."/>
      <w:lvlJc w:val="left"/>
      <w:pPr>
        <w:ind w:left="720" w:hanging="360"/>
      </w:pPr>
      <w:rPr>
        <w:rFonts w:hint="default"/>
        <w:b/>
        <w:color w:val="FF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D1081F"/>
    <w:multiLevelType w:val="multilevel"/>
    <w:tmpl w:val="B3F40EE8"/>
    <w:lvl w:ilvl="0">
      <w:start w:val="1"/>
      <w:numFmt w:val="decimal"/>
      <w:lvlText w:val="%1."/>
      <w:lvlJc w:val="left"/>
      <w:pPr>
        <w:tabs>
          <w:tab w:val="num" w:pos="720"/>
        </w:tabs>
        <w:ind w:left="720" w:hanging="360"/>
      </w:pPr>
      <w:rPr>
        <w:rFonts w:hint="default"/>
        <w:b/>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812FC"/>
    <w:multiLevelType w:val="multilevel"/>
    <w:tmpl w:val="D3B66B14"/>
    <w:lvl w:ilvl="0">
      <w:start w:val="1"/>
      <w:numFmt w:val="decimal"/>
      <w:lvlText w:val="%1."/>
      <w:lvlJc w:val="left"/>
      <w:pPr>
        <w:tabs>
          <w:tab w:val="num" w:pos="720"/>
        </w:tabs>
        <w:ind w:left="720" w:hanging="360"/>
      </w:pPr>
      <w:rPr>
        <w:rFonts w:hint="default"/>
        <w:b/>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F5F57E5"/>
    <w:multiLevelType w:val="hybridMultilevel"/>
    <w:tmpl w:val="056A2148"/>
    <w:lvl w:ilvl="0" w:tplc="248454A6">
      <w:start w:val="1"/>
      <w:numFmt w:val="decimal"/>
      <w:lvlText w:val="%1."/>
      <w:lvlJc w:val="left"/>
      <w:pPr>
        <w:ind w:left="720" w:hanging="360"/>
      </w:pPr>
      <w:rPr>
        <w:rFonts w:cstheme="minorBidi"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661B00"/>
    <w:multiLevelType w:val="hybridMultilevel"/>
    <w:tmpl w:val="33F6C98E"/>
    <w:lvl w:ilvl="0" w:tplc="ECAE8440">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B2341B8"/>
    <w:multiLevelType w:val="multilevel"/>
    <w:tmpl w:val="A1F0FC7A"/>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A1FB7"/>
    <w:multiLevelType w:val="multilevel"/>
    <w:tmpl w:val="D3B66B14"/>
    <w:lvl w:ilvl="0">
      <w:start w:val="1"/>
      <w:numFmt w:val="decimal"/>
      <w:lvlText w:val="%1."/>
      <w:lvlJc w:val="left"/>
      <w:pPr>
        <w:tabs>
          <w:tab w:val="num" w:pos="720"/>
        </w:tabs>
        <w:ind w:left="720" w:hanging="360"/>
      </w:pPr>
      <w:rPr>
        <w:rFonts w:hint="default"/>
        <w:b/>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EA257DF"/>
    <w:multiLevelType w:val="hybridMultilevel"/>
    <w:tmpl w:val="15326AC8"/>
    <w:lvl w:ilvl="0" w:tplc="041F000F">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num w:numId="1">
    <w:abstractNumId w:val="13"/>
  </w:num>
  <w:num w:numId="2">
    <w:abstractNumId w:val="22"/>
  </w:num>
  <w:num w:numId="3">
    <w:abstractNumId w:val="29"/>
  </w:num>
  <w:num w:numId="4">
    <w:abstractNumId w:val="3"/>
  </w:num>
  <w:num w:numId="5">
    <w:abstractNumId w:val="26"/>
  </w:num>
  <w:num w:numId="6">
    <w:abstractNumId w:val="8"/>
  </w:num>
  <w:num w:numId="7">
    <w:abstractNumId w:val="25"/>
  </w:num>
  <w:num w:numId="8">
    <w:abstractNumId w:val="31"/>
  </w:num>
  <w:num w:numId="9">
    <w:abstractNumId w:val="41"/>
  </w:num>
  <w:num w:numId="10">
    <w:abstractNumId w:val="10"/>
  </w:num>
  <w:num w:numId="11">
    <w:abstractNumId w:val="9"/>
  </w:num>
  <w:num w:numId="12">
    <w:abstractNumId w:val="18"/>
  </w:num>
  <w:num w:numId="13">
    <w:abstractNumId w:val="27"/>
  </w:num>
  <w:num w:numId="14">
    <w:abstractNumId w:val="34"/>
  </w:num>
  <w:num w:numId="15">
    <w:abstractNumId w:val="5"/>
  </w:num>
  <w:num w:numId="16">
    <w:abstractNumId w:val="6"/>
  </w:num>
  <w:num w:numId="17">
    <w:abstractNumId w:val="19"/>
  </w:num>
  <w:num w:numId="18">
    <w:abstractNumId w:val="17"/>
  </w:num>
  <w:num w:numId="19">
    <w:abstractNumId w:val="21"/>
  </w:num>
  <w:num w:numId="20">
    <w:abstractNumId w:val="1"/>
  </w:num>
  <w:num w:numId="21">
    <w:abstractNumId w:val="0"/>
  </w:num>
  <w:num w:numId="22">
    <w:abstractNumId w:val="15"/>
  </w:num>
  <w:num w:numId="23">
    <w:abstractNumId w:val="39"/>
  </w:num>
  <w:num w:numId="24">
    <w:abstractNumId w:val="35"/>
  </w:num>
  <w:num w:numId="25">
    <w:abstractNumId w:val="24"/>
  </w:num>
  <w:num w:numId="26">
    <w:abstractNumId w:val="33"/>
  </w:num>
  <w:num w:numId="27">
    <w:abstractNumId w:val="28"/>
  </w:num>
  <w:num w:numId="28">
    <w:abstractNumId w:val="32"/>
  </w:num>
  <w:num w:numId="29">
    <w:abstractNumId w:val="38"/>
  </w:num>
  <w:num w:numId="30">
    <w:abstractNumId w:val="7"/>
  </w:num>
  <w:num w:numId="31">
    <w:abstractNumId w:val="11"/>
  </w:num>
  <w:num w:numId="32">
    <w:abstractNumId w:val="4"/>
  </w:num>
  <w:num w:numId="33">
    <w:abstractNumId w:val="14"/>
  </w:num>
  <w:num w:numId="34">
    <w:abstractNumId w:val="16"/>
  </w:num>
  <w:num w:numId="35">
    <w:abstractNumId w:val="2"/>
  </w:num>
  <w:num w:numId="36">
    <w:abstractNumId w:val="12"/>
  </w:num>
  <w:num w:numId="37">
    <w:abstractNumId w:val="30"/>
  </w:num>
  <w:num w:numId="38">
    <w:abstractNumId w:val="20"/>
  </w:num>
  <w:num w:numId="39">
    <w:abstractNumId w:val="40"/>
  </w:num>
  <w:num w:numId="40">
    <w:abstractNumId w:val="23"/>
  </w:num>
  <w:num w:numId="41">
    <w:abstractNumId w:val="36"/>
  </w:num>
  <w:num w:numId="42">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14338">
      <o:colormenu v:ext="edit" fillcolor="none"/>
    </o:shapedefaults>
    <o:shapelayout v:ext="edit">
      <o:idmap v:ext="edit" data="2"/>
    </o:shapelayout>
  </w:hdrShapeDefaults>
  <w:footnotePr>
    <w:footnote w:id="0"/>
    <w:footnote w:id="1"/>
  </w:footnotePr>
  <w:endnotePr>
    <w:endnote w:id="0"/>
    <w:endnote w:id="1"/>
  </w:endnotePr>
  <w:compat/>
  <w:rsids>
    <w:rsidRoot w:val="00826138"/>
    <w:rsid w:val="00004F1A"/>
    <w:rsid w:val="0000658B"/>
    <w:rsid w:val="000529ED"/>
    <w:rsid w:val="00081979"/>
    <w:rsid w:val="000A2B41"/>
    <w:rsid w:val="000A6286"/>
    <w:rsid w:val="00124993"/>
    <w:rsid w:val="00146B27"/>
    <w:rsid w:val="001568BF"/>
    <w:rsid w:val="001637B6"/>
    <w:rsid w:val="001C3F28"/>
    <w:rsid w:val="001D6BEC"/>
    <w:rsid w:val="00223D52"/>
    <w:rsid w:val="00345A83"/>
    <w:rsid w:val="003467F1"/>
    <w:rsid w:val="00361C58"/>
    <w:rsid w:val="00371AEF"/>
    <w:rsid w:val="00377639"/>
    <w:rsid w:val="00381D03"/>
    <w:rsid w:val="003917AE"/>
    <w:rsid w:val="003A7E2D"/>
    <w:rsid w:val="003B28C3"/>
    <w:rsid w:val="003B7B32"/>
    <w:rsid w:val="003C354A"/>
    <w:rsid w:val="003E321E"/>
    <w:rsid w:val="003F53E4"/>
    <w:rsid w:val="00473EDF"/>
    <w:rsid w:val="00480C12"/>
    <w:rsid w:val="004A062A"/>
    <w:rsid w:val="004C76A7"/>
    <w:rsid w:val="004E2BAA"/>
    <w:rsid w:val="00561BE0"/>
    <w:rsid w:val="00562D39"/>
    <w:rsid w:val="0057431C"/>
    <w:rsid w:val="005879DD"/>
    <w:rsid w:val="005B2B14"/>
    <w:rsid w:val="005B597C"/>
    <w:rsid w:val="005B5CF2"/>
    <w:rsid w:val="005C68C1"/>
    <w:rsid w:val="005D4352"/>
    <w:rsid w:val="005E02CC"/>
    <w:rsid w:val="005E4EA8"/>
    <w:rsid w:val="005E6F5C"/>
    <w:rsid w:val="005F4C72"/>
    <w:rsid w:val="00610B64"/>
    <w:rsid w:val="00633269"/>
    <w:rsid w:val="00673EB0"/>
    <w:rsid w:val="006B768F"/>
    <w:rsid w:val="006F1317"/>
    <w:rsid w:val="007A44D3"/>
    <w:rsid w:val="007A5E01"/>
    <w:rsid w:val="007F4ABF"/>
    <w:rsid w:val="00826138"/>
    <w:rsid w:val="00844658"/>
    <w:rsid w:val="008A09C5"/>
    <w:rsid w:val="008A4B53"/>
    <w:rsid w:val="008C3972"/>
    <w:rsid w:val="008D57BA"/>
    <w:rsid w:val="008E53BF"/>
    <w:rsid w:val="00902D95"/>
    <w:rsid w:val="009144E1"/>
    <w:rsid w:val="009278FE"/>
    <w:rsid w:val="00964D9B"/>
    <w:rsid w:val="00983C62"/>
    <w:rsid w:val="00992106"/>
    <w:rsid w:val="009A10CB"/>
    <w:rsid w:val="009A263A"/>
    <w:rsid w:val="009B41DC"/>
    <w:rsid w:val="00A47B55"/>
    <w:rsid w:val="00A548B2"/>
    <w:rsid w:val="00AA4FA4"/>
    <w:rsid w:val="00AA555F"/>
    <w:rsid w:val="00AA6C5B"/>
    <w:rsid w:val="00B16F08"/>
    <w:rsid w:val="00B409BB"/>
    <w:rsid w:val="00B506E3"/>
    <w:rsid w:val="00B54049"/>
    <w:rsid w:val="00C10601"/>
    <w:rsid w:val="00C965DD"/>
    <w:rsid w:val="00D3681A"/>
    <w:rsid w:val="00D43CDB"/>
    <w:rsid w:val="00D743F1"/>
    <w:rsid w:val="00D973EF"/>
    <w:rsid w:val="00E12202"/>
    <w:rsid w:val="00E4330A"/>
    <w:rsid w:val="00E50F2C"/>
    <w:rsid w:val="00E60C5F"/>
    <w:rsid w:val="00E64D27"/>
    <w:rsid w:val="00EE0C92"/>
    <w:rsid w:val="00EF07E8"/>
    <w:rsid w:val="00F033B5"/>
    <w:rsid w:val="00F10586"/>
    <w:rsid w:val="00F63433"/>
    <w:rsid w:val="00FC0F19"/>
    <w:rsid w:val="00FC6D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DD"/>
  </w:style>
  <w:style w:type="paragraph" w:styleId="Balk1">
    <w:name w:val="heading 1"/>
    <w:basedOn w:val="Normal"/>
    <w:next w:val="Normal"/>
    <w:link w:val="Balk1Char"/>
    <w:uiPriority w:val="9"/>
    <w:qFormat/>
    <w:rsid w:val="00964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E4330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26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26138"/>
    <w:pPr>
      <w:ind w:left="720"/>
      <w:contextualSpacing/>
    </w:pPr>
  </w:style>
  <w:style w:type="paragraph" w:styleId="stbilgi">
    <w:name w:val="header"/>
    <w:basedOn w:val="Normal"/>
    <w:link w:val="stbilgiChar"/>
    <w:uiPriority w:val="99"/>
    <w:unhideWhenUsed/>
    <w:rsid w:val="000065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58B"/>
  </w:style>
  <w:style w:type="paragraph" w:styleId="Altbilgi">
    <w:name w:val="footer"/>
    <w:basedOn w:val="Normal"/>
    <w:link w:val="AltbilgiChar"/>
    <w:uiPriority w:val="99"/>
    <w:unhideWhenUsed/>
    <w:rsid w:val="000065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58B"/>
  </w:style>
  <w:style w:type="paragraph" w:styleId="AralkYok">
    <w:name w:val="No Spacing"/>
    <w:link w:val="AralkYokChar"/>
    <w:uiPriority w:val="1"/>
    <w:qFormat/>
    <w:rsid w:val="0000658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658B"/>
    <w:rPr>
      <w:rFonts w:eastAsiaTheme="minorEastAsia"/>
      <w:lang w:eastAsia="tr-TR"/>
    </w:rPr>
  </w:style>
  <w:style w:type="paragraph" w:styleId="BalonMetni">
    <w:name w:val="Balloon Text"/>
    <w:basedOn w:val="Normal"/>
    <w:link w:val="BalonMetniChar"/>
    <w:uiPriority w:val="99"/>
    <w:semiHidden/>
    <w:unhideWhenUsed/>
    <w:rsid w:val="000065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58B"/>
    <w:rPr>
      <w:rFonts w:ascii="Tahoma" w:hAnsi="Tahoma" w:cs="Tahoma"/>
      <w:sz w:val="16"/>
      <w:szCs w:val="16"/>
    </w:rPr>
  </w:style>
  <w:style w:type="paragraph" w:styleId="KonuBal">
    <w:name w:val="Title"/>
    <w:basedOn w:val="Normal"/>
    <w:next w:val="Normal"/>
    <w:link w:val="KonuBalChar"/>
    <w:uiPriority w:val="10"/>
    <w:qFormat/>
    <w:rsid w:val="005E02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5E02CC"/>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5E02CC"/>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5E02CC"/>
    <w:rPr>
      <w:rFonts w:asciiTheme="majorHAnsi" w:eastAsiaTheme="majorEastAsia" w:hAnsiTheme="majorHAnsi" w:cstheme="majorBidi"/>
      <w:i/>
      <w:iCs/>
      <w:color w:val="4F81BD" w:themeColor="accent1"/>
      <w:spacing w:val="15"/>
      <w:sz w:val="24"/>
      <w:szCs w:val="24"/>
      <w:lang w:eastAsia="tr-TR"/>
    </w:rPr>
  </w:style>
  <w:style w:type="character" w:customStyle="1" w:styleId="Balk1Char">
    <w:name w:val="Başlık 1 Char"/>
    <w:basedOn w:val="VarsaylanParagrafYazTipi"/>
    <w:link w:val="Balk1"/>
    <w:uiPriority w:val="9"/>
    <w:rsid w:val="00964D9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964D9B"/>
    <w:pPr>
      <w:outlineLvl w:val="9"/>
    </w:pPr>
    <w:rPr>
      <w:lang w:eastAsia="tr-TR"/>
    </w:rPr>
  </w:style>
  <w:style w:type="paragraph" w:styleId="T2">
    <w:name w:val="toc 2"/>
    <w:basedOn w:val="Normal"/>
    <w:next w:val="Normal"/>
    <w:autoRedefine/>
    <w:uiPriority w:val="39"/>
    <w:semiHidden/>
    <w:unhideWhenUsed/>
    <w:qFormat/>
    <w:rsid w:val="005D4352"/>
    <w:pPr>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5D4352"/>
    <w:pPr>
      <w:spacing w:after="100"/>
    </w:pPr>
    <w:rPr>
      <w:rFonts w:eastAsiaTheme="minorEastAsia"/>
      <w:lang w:eastAsia="tr-TR"/>
    </w:rPr>
  </w:style>
  <w:style w:type="paragraph" w:styleId="T3">
    <w:name w:val="toc 3"/>
    <w:basedOn w:val="Normal"/>
    <w:next w:val="Normal"/>
    <w:autoRedefine/>
    <w:uiPriority w:val="39"/>
    <w:semiHidden/>
    <w:unhideWhenUsed/>
    <w:qFormat/>
    <w:rsid w:val="005D4352"/>
    <w:pPr>
      <w:spacing w:after="100"/>
      <w:ind w:left="440"/>
    </w:pPr>
    <w:rPr>
      <w:rFonts w:eastAsiaTheme="minorEastAsia"/>
      <w:lang w:eastAsia="tr-TR"/>
    </w:rPr>
  </w:style>
  <w:style w:type="character" w:customStyle="1" w:styleId="Balk4Char">
    <w:name w:val="Başlık 4 Char"/>
    <w:basedOn w:val="VarsaylanParagrafYazTipi"/>
    <w:link w:val="Balk4"/>
    <w:uiPriority w:val="9"/>
    <w:rsid w:val="00E4330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4330A"/>
    <w:rPr>
      <w:b/>
      <w:bCs/>
    </w:rPr>
  </w:style>
  <w:style w:type="character" w:customStyle="1" w:styleId="apple-converted-space">
    <w:name w:val="apple-converted-space"/>
    <w:basedOn w:val="VarsaylanParagrafYazTipi"/>
    <w:rsid w:val="00633269"/>
  </w:style>
  <w:style w:type="character" w:styleId="HTMLKodu">
    <w:name w:val="HTML Code"/>
    <w:basedOn w:val="VarsaylanParagrafYazTipi"/>
    <w:uiPriority w:val="99"/>
    <w:semiHidden/>
    <w:unhideWhenUsed/>
    <w:rsid w:val="00633269"/>
    <w:rPr>
      <w:rFonts w:ascii="Courier New" w:eastAsia="Times New Roman" w:hAnsi="Courier New" w:cs="Courier New"/>
      <w:sz w:val="20"/>
      <w:szCs w:val="20"/>
    </w:rPr>
  </w:style>
  <w:style w:type="paragraph" w:styleId="NormalWeb">
    <w:name w:val="Normal (Web)"/>
    <w:basedOn w:val="Normal"/>
    <w:uiPriority w:val="99"/>
    <w:unhideWhenUsed/>
    <w:rsid w:val="00B540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rsid w:val="00D743F1"/>
    <w:pPr>
      <w:spacing w:after="0" w:line="240" w:lineRule="auto"/>
      <w:ind w:left="708"/>
    </w:pPr>
    <w:rPr>
      <w:rFonts w:ascii="Verdana" w:eastAsia="Times New Roman" w:hAnsi="Verdana" w:cs="Verdana"/>
      <w:sz w:val="18"/>
      <w:szCs w:val="18"/>
      <w:lang w:eastAsia="tr-TR"/>
    </w:rPr>
  </w:style>
</w:styles>
</file>

<file path=word/webSettings.xml><?xml version="1.0" encoding="utf-8"?>
<w:webSettings xmlns:r="http://schemas.openxmlformats.org/officeDocument/2006/relationships" xmlns:w="http://schemas.openxmlformats.org/wordprocessingml/2006/main">
  <w:divs>
    <w:div w:id="1868329923">
      <w:bodyDiv w:val="1"/>
      <w:marLeft w:val="0"/>
      <w:marRight w:val="0"/>
      <w:marTop w:val="0"/>
      <w:marBottom w:val="0"/>
      <w:divBdr>
        <w:top w:val="none" w:sz="0" w:space="0" w:color="auto"/>
        <w:left w:val="none" w:sz="0" w:space="0" w:color="auto"/>
        <w:bottom w:val="none" w:sz="0" w:space="0" w:color="auto"/>
        <w:right w:val="none" w:sz="0" w:space="0" w:color="auto"/>
      </w:divBdr>
    </w:div>
    <w:div w:id="20429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B766-4E9C-489C-9D99-547CE510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4196</Words>
  <Characters>23923</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Koordinatör</cp:lastModifiedBy>
  <cp:revision>2</cp:revision>
  <dcterms:created xsi:type="dcterms:W3CDTF">2023-03-02T09:05:00Z</dcterms:created>
  <dcterms:modified xsi:type="dcterms:W3CDTF">2023-03-02T09:05:00Z</dcterms:modified>
</cp:coreProperties>
</file>